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E4B" w:rsidRDefault="004E2E4B" w:rsidP="004E2E4B">
      <w:pPr>
        <w:pStyle w:val="30"/>
        <w:shd w:val="clear" w:color="auto" w:fill="auto"/>
        <w:spacing w:line="240" w:lineRule="auto"/>
        <w:ind w:left="40" w:firstLine="0"/>
        <w:rPr>
          <w:rFonts w:ascii="Times New Roman" w:hAnsi="Times New Roman"/>
        </w:rPr>
      </w:pPr>
      <w:r>
        <w:rPr>
          <w:rStyle w:val="3"/>
          <w:rFonts w:ascii="Times New Roman" w:hAnsi="Times New Roman"/>
        </w:rPr>
        <w:t>Муниципальное бюджетное учреждение дополнительного образования</w:t>
      </w:r>
    </w:p>
    <w:p w:rsidR="004E2E4B" w:rsidRDefault="004E2E4B" w:rsidP="004E2E4B">
      <w:pPr>
        <w:pStyle w:val="30"/>
        <w:shd w:val="clear" w:color="auto" w:fill="auto"/>
        <w:spacing w:line="240" w:lineRule="auto"/>
        <w:ind w:firstLine="0"/>
        <w:rPr>
          <w:rStyle w:val="3"/>
        </w:rPr>
      </w:pPr>
      <w:r>
        <w:rPr>
          <w:rStyle w:val="3"/>
          <w:rFonts w:ascii="Times New Roman" w:hAnsi="Times New Roman"/>
        </w:rPr>
        <w:t>«Детский оздоровительно-обра</w:t>
      </w:r>
      <w:r w:rsidR="000A1F94">
        <w:rPr>
          <w:rStyle w:val="3"/>
          <w:rFonts w:ascii="Times New Roman" w:hAnsi="Times New Roman"/>
        </w:rPr>
        <w:t>зовательный (профильный) центр «</w:t>
      </w:r>
      <w:r>
        <w:rPr>
          <w:rStyle w:val="3"/>
          <w:rFonts w:ascii="Times New Roman" w:hAnsi="Times New Roman"/>
        </w:rPr>
        <w:t>Солнечный</w:t>
      </w:r>
      <w:r w:rsidR="000A1F94">
        <w:rPr>
          <w:rStyle w:val="3"/>
          <w:rFonts w:ascii="Times New Roman" w:hAnsi="Times New Roman"/>
        </w:rPr>
        <w:t>»</w:t>
      </w:r>
    </w:p>
    <w:p w:rsidR="004E2E4B" w:rsidRDefault="004E2E4B" w:rsidP="004E2E4B">
      <w:pPr>
        <w:pStyle w:val="30"/>
        <w:shd w:val="clear" w:color="auto" w:fill="auto"/>
        <w:spacing w:line="240" w:lineRule="auto"/>
        <w:ind w:firstLine="0"/>
      </w:pPr>
      <w:r>
        <w:rPr>
          <w:rStyle w:val="3"/>
          <w:rFonts w:ascii="Times New Roman" w:hAnsi="Times New Roman"/>
        </w:rPr>
        <w:t>Шпаковского муниципального округа Ставропольского края</w:t>
      </w:r>
    </w:p>
    <w:p w:rsidR="001A2B67" w:rsidRPr="00B96198" w:rsidRDefault="001A2B67" w:rsidP="004E2E4B">
      <w:pPr>
        <w:pStyle w:val="2"/>
      </w:pPr>
      <w:r w:rsidRPr="00B9619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2377440</wp:posOffset>
            </wp:positionH>
            <wp:positionV relativeFrom="margin">
              <wp:posOffset>1184910</wp:posOffset>
            </wp:positionV>
            <wp:extent cx="1000125" cy="933450"/>
            <wp:effectExtent l="0" t="0" r="9525" b="0"/>
            <wp:wrapSquare wrapText="bothSides"/>
            <wp:docPr id="1" name="Рисунок 1" descr="C:\Users\Наталья\Desktop\лагерь\лого\g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лагерь\лого\g6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B67" w:rsidRPr="00B96198" w:rsidRDefault="001A2B67" w:rsidP="001A2B67">
      <w:pPr>
        <w:pStyle w:val="210"/>
        <w:shd w:val="clear" w:color="auto" w:fill="auto"/>
        <w:spacing w:before="0"/>
        <w:ind w:left="5112" w:right="15" w:firstLine="0"/>
        <w:rPr>
          <w:rStyle w:val="21"/>
          <w:rFonts w:ascii="Times New Roman" w:hAnsi="Times New Roman" w:cs="Times New Roman"/>
          <w:b/>
        </w:rPr>
      </w:pPr>
    </w:p>
    <w:p w:rsidR="001A2B67" w:rsidRPr="00B96198" w:rsidRDefault="001A2B67" w:rsidP="001A2B67">
      <w:pPr>
        <w:pStyle w:val="210"/>
        <w:shd w:val="clear" w:color="auto" w:fill="auto"/>
        <w:spacing w:before="0"/>
        <w:ind w:left="5112" w:right="15" w:firstLine="0"/>
        <w:rPr>
          <w:rStyle w:val="21"/>
          <w:rFonts w:ascii="Times New Roman" w:hAnsi="Times New Roman" w:cs="Times New Roman"/>
          <w:b/>
        </w:rPr>
      </w:pPr>
    </w:p>
    <w:p w:rsidR="001A2B67" w:rsidRPr="00B96198" w:rsidRDefault="001A2B67" w:rsidP="001A2B67">
      <w:pPr>
        <w:pStyle w:val="210"/>
        <w:shd w:val="clear" w:color="auto" w:fill="auto"/>
        <w:spacing w:before="0"/>
        <w:ind w:left="5112" w:right="15" w:firstLine="0"/>
        <w:rPr>
          <w:rStyle w:val="21"/>
          <w:rFonts w:ascii="Times New Roman" w:hAnsi="Times New Roman" w:cs="Times New Roman"/>
          <w:b/>
        </w:rPr>
      </w:pPr>
    </w:p>
    <w:p w:rsidR="001A2B67" w:rsidRPr="00CE34D8" w:rsidRDefault="001A2B67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  <w:b/>
        </w:rPr>
      </w:pPr>
    </w:p>
    <w:p w:rsidR="001A2B67" w:rsidRPr="00CE34D8" w:rsidRDefault="001A2B67" w:rsidP="00881964">
      <w:pPr>
        <w:pStyle w:val="210"/>
        <w:framePr w:w="4291" w:h="1381" w:hRule="exact" w:wrap="none" w:vAnchor="page" w:hAnchor="page" w:x="1636" w:y="5071"/>
        <w:shd w:val="clear" w:color="auto" w:fill="auto"/>
        <w:tabs>
          <w:tab w:val="left" w:leader="underscore" w:pos="1858"/>
          <w:tab w:val="left" w:leader="underscore" w:pos="4075"/>
        </w:tabs>
        <w:spacing w:before="0" w:line="240" w:lineRule="auto"/>
        <w:ind w:firstLine="0"/>
        <w:rPr>
          <w:rFonts w:ascii="Times New Roman" w:hAnsi="Times New Roman" w:cs="Times New Roman"/>
          <w:b/>
        </w:rPr>
      </w:pPr>
    </w:p>
    <w:p w:rsidR="004A444A" w:rsidRDefault="004A444A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4A444A" w:rsidRDefault="004A444A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4A444A" w:rsidRDefault="004A444A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4A444A" w:rsidRDefault="004A444A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1A2B67" w:rsidRPr="00CE34D8" w:rsidRDefault="001A2B67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Fonts w:ascii="Times New Roman" w:hAnsi="Times New Roman" w:cs="Times New Roman"/>
          <w:b/>
        </w:rPr>
      </w:pPr>
      <w:r w:rsidRPr="00CE34D8">
        <w:rPr>
          <w:rStyle w:val="21"/>
          <w:rFonts w:ascii="Times New Roman" w:hAnsi="Times New Roman" w:cs="Times New Roman"/>
        </w:rPr>
        <w:t>Утверждаю:</w:t>
      </w:r>
    </w:p>
    <w:p w:rsidR="001A2B67" w:rsidRPr="00CE34D8" w:rsidRDefault="001A2B67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  <w:b/>
        </w:rPr>
      </w:pPr>
      <w:r w:rsidRPr="00CE34D8">
        <w:rPr>
          <w:rStyle w:val="21"/>
          <w:rFonts w:ascii="Times New Roman" w:hAnsi="Times New Roman" w:cs="Times New Roman"/>
        </w:rPr>
        <w:t xml:space="preserve">Директор МБУ </w:t>
      </w:r>
      <w:r w:rsidR="00D53DAE" w:rsidRPr="00CE34D8">
        <w:rPr>
          <w:rStyle w:val="21"/>
          <w:rFonts w:ascii="Times New Roman" w:hAnsi="Times New Roman" w:cs="Times New Roman"/>
        </w:rPr>
        <w:t>ДО ДОО</w:t>
      </w:r>
      <w:r w:rsidRPr="00CE34D8">
        <w:rPr>
          <w:rStyle w:val="21"/>
          <w:rFonts w:ascii="Times New Roman" w:hAnsi="Times New Roman" w:cs="Times New Roman"/>
        </w:rPr>
        <w:t>(П)Ц</w:t>
      </w:r>
    </w:p>
    <w:p w:rsidR="001A2B67" w:rsidRPr="00CE34D8" w:rsidRDefault="001A2B67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  <w:b/>
        </w:rPr>
      </w:pPr>
      <w:r w:rsidRPr="00CE34D8">
        <w:rPr>
          <w:rStyle w:val="21"/>
          <w:rFonts w:ascii="Times New Roman" w:hAnsi="Times New Roman" w:cs="Times New Roman"/>
        </w:rPr>
        <w:t>"Солнечный"</w:t>
      </w:r>
    </w:p>
    <w:p w:rsidR="001A2B67" w:rsidRPr="00CE34D8" w:rsidRDefault="001A2B67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  <w:b/>
        </w:rPr>
      </w:pPr>
      <w:r w:rsidRPr="00CE34D8">
        <w:rPr>
          <w:rStyle w:val="21"/>
          <w:rFonts w:ascii="Times New Roman" w:hAnsi="Times New Roman" w:cs="Times New Roman"/>
        </w:rPr>
        <w:t>___________ Л.В. Нещадная</w:t>
      </w:r>
    </w:p>
    <w:p w:rsidR="001A2B67" w:rsidRPr="00CE34D8" w:rsidRDefault="001A2B67" w:rsidP="00881964">
      <w:pPr>
        <w:pStyle w:val="210"/>
        <w:shd w:val="clear" w:color="auto" w:fill="auto"/>
        <w:spacing w:before="0" w:line="240" w:lineRule="auto"/>
        <w:ind w:left="5112" w:right="15" w:firstLine="0"/>
        <w:rPr>
          <w:rStyle w:val="21"/>
          <w:rFonts w:ascii="Times New Roman" w:hAnsi="Times New Roman" w:cs="Times New Roman"/>
          <w:b/>
        </w:rPr>
      </w:pPr>
      <w:r w:rsidRPr="00CE34D8">
        <w:rPr>
          <w:rStyle w:val="21"/>
          <w:rFonts w:ascii="Times New Roman" w:hAnsi="Times New Roman" w:cs="Times New Roman"/>
        </w:rPr>
        <w:t>"____" ___________20</w:t>
      </w:r>
      <w:r w:rsidR="00D53DAE">
        <w:rPr>
          <w:rStyle w:val="21"/>
          <w:rFonts w:ascii="Times New Roman" w:hAnsi="Times New Roman" w:cs="Times New Roman"/>
        </w:rPr>
        <w:t>2</w:t>
      </w:r>
      <w:r w:rsidR="000A1F94">
        <w:rPr>
          <w:rStyle w:val="21"/>
          <w:rFonts w:ascii="Times New Roman" w:hAnsi="Times New Roman" w:cs="Times New Roman"/>
        </w:rPr>
        <w:t xml:space="preserve">6 </w:t>
      </w:r>
      <w:r w:rsidRPr="00CE34D8">
        <w:rPr>
          <w:rStyle w:val="21"/>
          <w:rFonts w:ascii="Times New Roman" w:hAnsi="Times New Roman" w:cs="Times New Roman"/>
        </w:rPr>
        <w:t>г.</w:t>
      </w:r>
    </w:p>
    <w:p w:rsidR="00A62A02" w:rsidRPr="00CE34D8" w:rsidRDefault="00A62A02" w:rsidP="00CE34D8">
      <w:pPr>
        <w:pStyle w:val="210"/>
        <w:shd w:val="clear" w:color="auto" w:fill="auto"/>
        <w:spacing w:before="0" w:line="36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1A2B67" w:rsidRDefault="001A2B67" w:rsidP="00CE34D8">
      <w:pPr>
        <w:pStyle w:val="210"/>
        <w:shd w:val="clear" w:color="auto" w:fill="auto"/>
        <w:spacing w:before="0" w:line="36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4A444A" w:rsidRPr="00CE34D8" w:rsidRDefault="004A444A" w:rsidP="00CE34D8">
      <w:pPr>
        <w:pStyle w:val="210"/>
        <w:shd w:val="clear" w:color="auto" w:fill="auto"/>
        <w:spacing w:before="0" w:line="36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1A2B67" w:rsidRPr="00CE34D8" w:rsidRDefault="001A2B67" w:rsidP="00CE34D8">
      <w:pPr>
        <w:pStyle w:val="210"/>
        <w:shd w:val="clear" w:color="auto" w:fill="auto"/>
        <w:spacing w:before="0" w:line="360" w:lineRule="auto"/>
        <w:ind w:left="5112" w:right="15" w:firstLine="0"/>
        <w:rPr>
          <w:rStyle w:val="21"/>
          <w:rFonts w:ascii="Times New Roman" w:hAnsi="Times New Roman" w:cs="Times New Roman"/>
        </w:rPr>
      </w:pPr>
    </w:p>
    <w:p w:rsidR="007635C8" w:rsidRDefault="001A2B67" w:rsidP="00CE34D8">
      <w:pPr>
        <w:pStyle w:val="40"/>
        <w:shd w:val="clear" w:color="auto" w:fill="auto"/>
        <w:spacing w:before="0" w:after="0" w:line="360" w:lineRule="auto"/>
        <w:ind w:left="40"/>
        <w:rPr>
          <w:rStyle w:val="4"/>
          <w:rFonts w:ascii="Times New Roman" w:hAnsi="Times New Roman" w:cs="Times New Roman"/>
          <w:b/>
          <w:sz w:val="28"/>
          <w:szCs w:val="28"/>
        </w:rPr>
      </w:pPr>
      <w:r w:rsidRPr="00CE34D8">
        <w:rPr>
          <w:rStyle w:val="4"/>
          <w:rFonts w:ascii="Times New Roman" w:hAnsi="Times New Roman" w:cs="Times New Roman"/>
          <w:b/>
          <w:sz w:val="28"/>
          <w:szCs w:val="28"/>
        </w:rPr>
        <w:t xml:space="preserve">Дополнительная </w:t>
      </w:r>
      <w:proofErr w:type="spellStart"/>
      <w:r w:rsidRPr="00CE34D8">
        <w:rPr>
          <w:rStyle w:val="4"/>
          <w:rFonts w:ascii="Times New Roman" w:hAnsi="Times New Roman" w:cs="Times New Roman"/>
          <w:b/>
          <w:sz w:val="28"/>
          <w:szCs w:val="28"/>
        </w:rPr>
        <w:t>общеразвивающая</w:t>
      </w:r>
      <w:proofErr w:type="spellEnd"/>
      <w:r w:rsidR="000A1F94">
        <w:rPr>
          <w:rStyle w:val="4"/>
          <w:rFonts w:ascii="Times New Roman" w:hAnsi="Times New Roman" w:cs="Times New Roman"/>
          <w:b/>
          <w:sz w:val="28"/>
          <w:szCs w:val="28"/>
        </w:rPr>
        <w:t xml:space="preserve"> </w:t>
      </w:r>
      <w:r w:rsidRPr="00CE34D8">
        <w:rPr>
          <w:rStyle w:val="4"/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1A2B67" w:rsidRPr="00CE34D8" w:rsidRDefault="001A2B67" w:rsidP="00CE34D8">
      <w:pPr>
        <w:pStyle w:val="40"/>
        <w:shd w:val="clear" w:color="auto" w:fill="auto"/>
        <w:spacing w:before="0" w:after="0" w:line="360" w:lineRule="auto"/>
        <w:ind w:left="40"/>
        <w:rPr>
          <w:rFonts w:ascii="Times New Roman" w:hAnsi="Times New Roman" w:cs="Times New Roman"/>
          <w:sz w:val="28"/>
          <w:szCs w:val="28"/>
        </w:rPr>
      </w:pPr>
      <w:r w:rsidRPr="00CE34D8">
        <w:rPr>
          <w:rStyle w:val="4"/>
          <w:rFonts w:ascii="Times New Roman" w:hAnsi="Times New Roman" w:cs="Times New Roman"/>
          <w:b/>
          <w:sz w:val="28"/>
          <w:szCs w:val="28"/>
        </w:rPr>
        <w:t>физкультурно-спортивной на</w:t>
      </w:r>
      <w:r w:rsidR="00A62A02" w:rsidRPr="00CE34D8">
        <w:rPr>
          <w:rStyle w:val="4"/>
          <w:rFonts w:ascii="Times New Roman" w:hAnsi="Times New Roman" w:cs="Times New Roman"/>
          <w:b/>
          <w:sz w:val="28"/>
          <w:szCs w:val="28"/>
        </w:rPr>
        <w:t>правленности</w:t>
      </w:r>
    </w:p>
    <w:p w:rsidR="001A2B67" w:rsidRPr="00CE34D8" w:rsidRDefault="001A2B67" w:rsidP="00CE34D8">
      <w:pPr>
        <w:pStyle w:val="10"/>
        <w:shd w:val="clear" w:color="auto" w:fill="auto"/>
        <w:spacing w:before="0" w:after="0" w:line="360" w:lineRule="auto"/>
        <w:ind w:left="16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CE34D8">
        <w:rPr>
          <w:rStyle w:val="1"/>
          <w:rFonts w:ascii="Times New Roman" w:hAnsi="Times New Roman" w:cs="Times New Roman"/>
          <w:b/>
          <w:sz w:val="28"/>
          <w:szCs w:val="28"/>
        </w:rPr>
        <w:t>«</w:t>
      </w:r>
      <w:r w:rsidR="00881964">
        <w:rPr>
          <w:rStyle w:val="1"/>
          <w:rFonts w:ascii="Times New Roman" w:hAnsi="Times New Roman" w:cs="Times New Roman"/>
          <w:b/>
          <w:sz w:val="28"/>
          <w:szCs w:val="28"/>
        </w:rPr>
        <w:t>"Солнечный" волейбол</w:t>
      </w:r>
      <w:r w:rsidRPr="00CE34D8">
        <w:rPr>
          <w:rStyle w:val="1"/>
          <w:rFonts w:ascii="Times New Roman" w:hAnsi="Times New Roman" w:cs="Times New Roman"/>
          <w:b/>
          <w:sz w:val="28"/>
          <w:szCs w:val="28"/>
        </w:rPr>
        <w:t>»</w:t>
      </w:r>
      <w:bookmarkEnd w:id="0"/>
    </w:p>
    <w:p w:rsidR="001A2B67" w:rsidRDefault="001A2B67" w:rsidP="00CE34D8">
      <w:pPr>
        <w:pStyle w:val="210"/>
        <w:shd w:val="clear" w:color="auto" w:fill="auto"/>
        <w:spacing w:before="0" w:line="360" w:lineRule="auto"/>
        <w:ind w:right="15" w:firstLine="0"/>
        <w:rPr>
          <w:rFonts w:ascii="Times New Roman" w:hAnsi="Times New Roman" w:cs="Times New Roman"/>
          <w:b/>
        </w:rPr>
      </w:pPr>
    </w:p>
    <w:p w:rsidR="004A444A" w:rsidRPr="00CE34D8" w:rsidRDefault="004A444A" w:rsidP="00CE34D8">
      <w:pPr>
        <w:pStyle w:val="210"/>
        <w:shd w:val="clear" w:color="auto" w:fill="auto"/>
        <w:spacing w:before="0" w:line="360" w:lineRule="auto"/>
        <w:ind w:right="15" w:firstLine="0"/>
        <w:rPr>
          <w:rFonts w:ascii="Times New Roman" w:hAnsi="Times New Roman" w:cs="Times New Roman"/>
          <w:b/>
        </w:rPr>
      </w:pPr>
    </w:p>
    <w:p w:rsidR="001A2B67" w:rsidRPr="00CE34D8" w:rsidRDefault="000A1F94" w:rsidP="00CE34D8">
      <w:pPr>
        <w:pStyle w:val="50"/>
        <w:shd w:val="clear" w:color="auto" w:fill="auto"/>
        <w:spacing w:before="0" w:after="0" w:line="360" w:lineRule="auto"/>
        <w:ind w:left="40"/>
        <w:rPr>
          <w:rStyle w:val="5"/>
          <w:rFonts w:ascii="Times New Roman" w:hAnsi="Times New Roman" w:cs="Times New Roman"/>
          <w:b/>
          <w:sz w:val="28"/>
          <w:szCs w:val="28"/>
        </w:rPr>
      </w:pPr>
      <w:r>
        <w:rPr>
          <w:rStyle w:val="5"/>
          <w:rFonts w:ascii="Times New Roman" w:hAnsi="Times New Roman" w:cs="Times New Roman"/>
          <w:sz w:val="28"/>
          <w:szCs w:val="28"/>
        </w:rPr>
        <w:t>Возраст учащихся: 7-17</w:t>
      </w:r>
      <w:r w:rsidR="001A2B67" w:rsidRPr="00CE34D8">
        <w:rPr>
          <w:rStyle w:val="5"/>
          <w:rFonts w:ascii="Times New Roman" w:hAnsi="Times New Roman" w:cs="Times New Roman"/>
          <w:sz w:val="28"/>
          <w:szCs w:val="28"/>
        </w:rPr>
        <w:t xml:space="preserve"> лет</w:t>
      </w:r>
      <w:r w:rsidR="001A2B67" w:rsidRPr="00CE34D8">
        <w:rPr>
          <w:rStyle w:val="5"/>
          <w:rFonts w:ascii="Times New Roman" w:hAnsi="Times New Roman" w:cs="Times New Roman"/>
          <w:sz w:val="28"/>
          <w:szCs w:val="28"/>
        </w:rPr>
        <w:br/>
        <w:t>Срок реализации: лагерная смена</w:t>
      </w:r>
    </w:p>
    <w:p w:rsidR="001A2B67" w:rsidRPr="00CE34D8" w:rsidRDefault="001A2B67" w:rsidP="00CE34D8">
      <w:pPr>
        <w:pStyle w:val="50"/>
        <w:shd w:val="clear" w:color="auto" w:fill="auto"/>
        <w:spacing w:before="0" w:after="0" w:line="360" w:lineRule="auto"/>
        <w:ind w:left="40"/>
        <w:jc w:val="righ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CE34D8" w:rsidRDefault="00CE34D8" w:rsidP="00CE34D8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sz w:val="28"/>
          <w:szCs w:val="28"/>
        </w:rPr>
      </w:pPr>
    </w:p>
    <w:p w:rsidR="001A2B67" w:rsidRPr="00CE34D8" w:rsidRDefault="001A2B67" w:rsidP="00CE34D8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1A2B67" w:rsidRDefault="001A2B67" w:rsidP="00CE34D8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4A444A" w:rsidRDefault="004A444A" w:rsidP="00CE34D8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4A444A" w:rsidRDefault="004A444A" w:rsidP="00CE34D8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4A444A" w:rsidRPr="00CE34D8" w:rsidRDefault="004A444A" w:rsidP="00CE34D8">
      <w:pPr>
        <w:pStyle w:val="50"/>
        <w:shd w:val="clear" w:color="auto" w:fill="auto"/>
        <w:spacing w:before="0" w:after="0" w:line="360" w:lineRule="auto"/>
        <w:ind w:left="4956"/>
        <w:jc w:val="left"/>
        <w:rPr>
          <w:rStyle w:val="5"/>
          <w:rFonts w:ascii="Times New Roman" w:hAnsi="Times New Roman" w:cs="Times New Roman"/>
          <w:b/>
          <w:sz w:val="28"/>
          <w:szCs w:val="28"/>
        </w:rPr>
      </w:pPr>
    </w:p>
    <w:p w:rsidR="008A500B" w:rsidRDefault="001A2B67" w:rsidP="00CE34D8">
      <w:pPr>
        <w:pStyle w:val="50"/>
        <w:shd w:val="clear" w:color="auto" w:fill="auto"/>
        <w:spacing w:before="0" w:after="0" w:line="360" w:lineRule="auto"/>
        <w:ind w:left="40"/>
        <w:rPr>
          <w:rStyle w:val="5"/>
          <w:rFonts w:ascii="Times New Roman" w:hAnsi="Times New Roman" w:cs="Times New Roman"/>
          <w:sz w:val="28"/>
          <w:szCs w:val="28"/>
        </w:rPr>
      </w:pPr>
      <w:r w:rsidRPr="00CE34D8">
        <w:rPr>
          <w:rStyle w:val="5"/>
          <w:rFonts w:ascii="Times New Roman" w:hAnsi="Times New Roman" w:cs="Times New Roman"/>
          <w:sz w:val="28"/>
          <w:szCs w:val="28"/>
        </w:rPr>
        <w:t>с</w:t>
      </w:r>
      <w:proofErr w:type="gramStart"/>
      <w:r w:rsidRPr="00CE34D8">
        <w:rPr>
          <w:rStyle w:val="5"/>
          <w:rFonts w:ascii="Times New Roman" w:hAnsi="Times New Roman" w:cs="Times New Roman"/>
          <w:sz w:val="28"/>
          <w:szCs w:val="28"/>
        </w:rPr>
        <w:t>.К</w:t>
      </w:r>
      <w:proofErr w:type="gramEnd"/>
      <w:r w:rsidRPr="00CE34D8">
        <w:rPr>
          <w:rStyle w:val="5"/>
          <w:rFonts w:ascii="Times New Roman" w:hAnsi="Times New Roman" w:cs="Times New Roman"/>
          <w:sz w:val="28"/>
          <w:szCs w:val="28"/>
        </w:rPr>
        <w:t>азинка, 20</w:t>
      </w:r>
      <w:r w:rsidR="00D53DAE">
        <w:rPr>
          <w:rStyle w:val="5"/>
          <w:rFonts w:ascii="Times New Roman" w:hAnsi="Times New Roman" w:cs="Times New Roman"/>
          <w:sz w:val="28"/>
          <w:szCs w:val="28"/>
        </w:rPr>
        <w:t>2</w:t>
      </w:r>
      <w:r w:rsidR="000A1F94">
        <w:rPr>
          <w:rStyle w:val="5"/>
          <w:rFonts w:ascii="Times New Roman" w:hAnsi="Times New Roman" w:cs="Times New Roman"/>
          <w:sz w:val="28"/>
          <w:szCs w:val="28"/>
        </w:rPr>
        <w:t xml:space="preserve">6 </w:t>
      </w:r>
      <w:r w:rsidRPr="00CE34D8">
        <w:rPr>
          <w:rStyle w:val="5"/>
          <w:rFonts w:ascii="Times New Roman" w:hAnsi="Times New Roman" w:cs="Times New Roman"/>
          <w:sz w:val="28"/>
          <w:szCs w:val="28"/>
        </w:rPr>
        <w:t>г</w:t>
      </w:r>
      <w:r w:rsidR="00881964">
        <w:rPr>
          <w:rStyle w:val="5"/>
          <w:rFonts w:ascii="Times New Roman" w:hAnsi="Times New Roman" w:cs="Times New Roman"/>
          <w:sz w:val="28"/>
          <w:szCs w:val="28"/>
        </w:rPr>
        <w:t>.</w:t>
      </w:r>
    </w:p>
    <w:p w:rsidR="00045186" w:rsidRPr="00CE34D8" w:rsidRDefault="008A500B" w:rsidP="00CE34D8">
      <w:pPr>
        <w:spacing w:before="100" w:after="100" w:line="360" w:lineRule="auto"/>
        <w:ind w:firstLine="540"/>
        <w:jc w:val="center"/>
        <w:rPr>
          <w:b/>
          <w:bCs/>
          <w:color w:val="000000"/>
          <w:sz w:val="28"/>
          <w:szCs w:val="28"/>
        </w:rPr>
      </w:pPr>
      <w:r w:rsidRPr="00CE34D8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8A500B" w:rsidRPr="00CE34D8" w:rsidRDefault="008A500B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Программа кружка по волейболу направле</w:t>
      </w:r>
      <w:r w:rsidR="00045186" w:rsidRPr="00CE34D8">
        <w:rPr>
          <w:color w:val="000000"/>
          <w:sz w:val="28"/>
          <w:szCs w:val="28"/>
        </w:rPr>
        <w:t xml:space="preserve">на на организацию работы групп </w:t>
      </w:r>
      <w:r w:rsidR="000A1F94">
        <w:rPr>
          <w:color w:val="000000"/>
          <w:sz w:val="28"/>
          <w:szCs w:val="28"/>
        </w:rPr>
        <w:t>детей в возрасте 7</w:t>
      </w:r>
      <w:r w:rsidRPr="00CE34D8">
        <w:rPr>
          <w:color w:val="000000"/>
          <w:sz w:val="28"/>
          <w:szCs w:val="28"/>
        </w:rPr>
        <w:t>-17 лет в условиях летнего оздоровительного лагеря. Она предусматривает проведение теоретических и практических тренировочных занятий, участие в соревнованиях</w:t>
      </w:r>
      <w:r w:rsidR="0031568F" w:rsidRPr="00CE34D8">
        <w:rPr>
          <w:color w:val="000000"/>
          <w:sz w:val="28"/>
          <w:szCs w:val="28"/>
        </w:rPr>
        <w:t>,</w:t>
      </w:r>
      <w:r w:rsidRPr="00CE34D8">
        <w:rPr>
          <w:color w:val="000000"/>
          <w:sz w:val="28"/>
          <w:szCs w:val="28"/>
        </w:rPr>
        <w:t xml:space="preserve"> начинающих обучение начальной подготовке игры в волейбол.</w:t>
      </w:r>
    </w:p>
    <w:p w:rsidR="008A500B" w:rsidRPr="00CE34D8" w:rsidRDefault="00045186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 xml:space="preserve">Учащиеся могут заниматься как в </w:t>
      </w:r>
      <w:r w:rsidR="008A500B" w:rsidRPr="00CE34D8">
        <w:rPr>
          <w:color w:val="000000"/>
          <w:sz w:val="28"/>
          <w:szCs w:val="28"/>
        </w:rPr>
        <w:t>одной</w:t>
      </w:r>
      <w:r w:rsidRPr="00CE34D8">
        <w:rPr>
          <w:color w:val="000000"/>
          <w:sz w:val="28"/>
          <w:szCs w:val="28"/>
        </w:rPr>
        <w:t>,</w:t>
      </w:r>
      <w:r w:rsidR="008A500B" w:rsidRPr="00CE34D8">
        <w:rPr>
          <w:color w:val="000000"/>
          <w:sz w:val="28"/>
          <w:szCs w:val="28"/>
        </w:rPr>
        <w:t xml:space="preserve"> так и в двух гру</w:t>
      </w:r>
      <w:r w:rsidRPr="00CE34D8">
        <w:rPr>
          <w:color w:val="000000"/>
          <w:sz w:val="28"/>
          <w:szCs w:val="28"/>
        </w:rPr>
        <w:t xml:space="preserve">ппах. Это зависит от количества </w:t>
      </w:r>
      <w:r w:rsidR="0031568F" w:rsidRPr="00CE34D8">
        <w:rPr>
          <w:color w:val="000000"/>
          <w:sz w:val="28"/>
          <w:szCs w:val="28"/>
        </w:rPr>
        <w:t>детей,</w:t>
      </w:r>
      <w:r w:rsidR="008A500B" w:rsidRPr="00CE34D8">
        <w:rPr>
          <w:color w:val="000000"/>
          <w:sz w:val="28"/>
          <w:szCs w:val="28"/>
        </w:rPr>
        <w:t xml:space="preserve"> желающих посещать спортивную секцию волейбол. </w:t>
      </w:r>
    </w:p>
    <w:p w:rsidR="00045186" w:rsidRPr="00CE34D8" w:rsidRDefault="008A500B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 xml:space="preserve">Работа спортивной секций предусматривает содействие гармоническому физическому развитию, всесторонней физической подготовке, укреплению здоровья учащихся, изучение, закрепление, совершенствование основных элементов техники тактики игры в волейбол, привитие потребности к систематическим занятиям, подготовку инструкторов и судей по волейболу. </w:t>
      </w:r>
      <w:r w:rsidR="0031568F" w:rsidRPr="00CE34D8">
        <w:rPr>
          <w:color w:val="000000"/>
          <w:sz w:val="28"/>
          <w:szCs w:val="28"/>
        </w:rPr>
        <w:t>Одновременно с</w:t>
      </w:r>
      <w:r w:rsidRPr="00CE34D8">
        <w:rPr>
          <w:color w:val="000000"/>
          <w:sz w:val="28"/>
          <w:szCs w:val="28"/>
        </w:rPr>
        <w:t xml:space="preserve"> техническим и тактическим совершенствованием продолжается процесс разностороннего развития координационных способностей, психических процессов, воспитание нравственных и волевых качеств личности учащихся, умение взаимодействовать и понимать друг друга в группе.</w:t>
      </w:r>
    </w:p>
    <w:p w:rsidR="00EE597E" w:rsidRPr="00CE34D8" w:rsidRDefault="00881964" w:rsidP="00CE34D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="008A500B" w:rsidRPr="00CE34D8">
        <w:rPr>
          <w:b/>
          <w:color w:val="000000"/>
          <w:sz w:val="28"/>
          <w:szCs w:val="28"/>
        </w:rPr>
        <w:t>Актуальность.</w:t>
      </w:r>
      <w:r w:rsidR="008A500B" w:rsidRPr="00CE34D8">
        <w:rPr>
          <w:sz w:val="28"/>
          <w:szCs w:val="28"/>
        </w:rPr>
        <w:t xml:space="preserve"> Волейбол </w:t>
      </w:r>
      <w:r w:rsidR="0031568F" w:rsidRPr="00CE34D8">
        <w:rPr>
          <w:sz w:val="28"/>
          <w:szCs w:val="28"/>
        </w:rPr>
        <w:t>является наиболее</w:t>
      </w:r>
      <w:r w:rsidR="008A500B" w:rsidRPr="00CE34D8">
        <w:rPr>
          <w:sz w:val="28"/>
          <w:szCs w:val="28"/>
        </w:rPr>
        <w:t xml:space="preserve"> доступным, </w:t>
      </w:r>
      <w:r w:rsidR="0031568F" w:rsidRPr="00CE34D8">
        <w:rPr>
          <w:sz w:val="28"/>
          <w:szCs w:val="28"/>
        </w:rPr>
        <w:t>следовательно,</w:t>
      </w:r>
      <w:r w:rsidR="008A500B" w:rsidRPr="00CE34D8">
        <w:rPr>
          <w:sz w:val="28"/>
          <w:szCs w:val="28"/>
        </w:rPr>
        <w:t xml:space="preserve"> массовым средством физического развития и укрепления здоровья, волейболом занимаются все. Эта игра пользуется популярностью у людей различного возраста, в том числе и у детей школьного возраста. Успех в поединке может принести только оптимальное решение тактической задачи, которую поставил противник или же поставлена задача ему самому. Каждый волейболист обязан эффективно действовать в нападении и защите и для чего необходимо совершенствовать умение тактически правильно действовать в наиболее важной для исхода игры игровой ситуации.</w:t>
      </w:r>
    </w:p>
    <w:p w:rsidR="00045186" w:rsidRPr="00CE34D8" w:rsidRDefault="00045186" w:rsidP="00CE34D8">
      <w:pPr>
        <w:spacing w:line="360" w:lineRule="auto"/>
        <w:jc w:val="both"/>
        <w:rPr>
          <w:rStyle w:val="a3"/>
          <w:color w:val="000000"/>
          <w:sz w:val="28"/>
          <w:szCs w:val="28"/>
        </w:rPr>
      </w:pPr>
    </w:p>
    <w:p w:rsidR="008A500B" w:rsidRPr="00CE34D8" w:rsidRDefault="008A500B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rStyle w:val="a3"/>
          <w:color w:val="000000"/>
          <w:sz w:val="28"/>
          <w:szCs w:val="28"/>
        </w:rPr>
        <w:lastRenderedPageBreak/>
        <w:t xml:space="preserve">Цель: </w:t>
      </w:r>
      <w:r w:rsidRPr="00CE34D8">
        <w:rPr>
          <w:color w:val="000000"/>
          <w:sz w:val="28"/>
          <w:szCs w:val="28"/>
        </w:rPr>
        <w:t>Формирование физической культуры занимающихся и здорового образа жизни через занятия волейболом.</w:t>
      </w:r>
    </w:p>
    <w:p w:rsidR="00045186" w:rsidRPr="00CE34D8" w:rsidRDefault="00045186" w:rsidP="00CE34D8">
      <w:pPr>
        <w:spacing w:line="360" w:lineRule="auto"/>
        <w:ind w:firstLine="540"/>
        <w:rPr>
          <w:rStyle w:val="a3"/>
          <w:color w:val="000000"/>
          <w:sz w:val="28"/>
          <w:szCs w:val="28"/>
        </w:rPr>
      </w:pPr>
    </w:p>
    <w:p w:rsidR="008A500B" w:rsidRPr="00CE34D8" w:rsidRDefault="008A500B" w:rsidP="00CE34D8">
      <w:pPr>
        <w:spacing w:line="360" w:lineRule="auto"/>
        <w:ind w:firstLine="540"/>
        <w:rPr>
          <w:color w:val="000000"/>
          <w:sz w:val="28"/>
          <w:szCs w:val="28"/>
        </w:rPr>
      </w:pPr>
      <w:r w:rsidRPr="00CE34D8">
        <w:rPr>
          <w:rStyle w:val="a3"/>
          <w:color w:val="000000"/>
          <w:sz w:val="28"/>
          <w:szCs w:val="28"/>
        </w:rPr>
        <w:t>Задачи программы:</w:t>
      </w:r>
      <w:r w:rsidRPr="00CE34D8">
        <w:rPr>
          <w:color w:val="000000"/>
          <w:sz w:val="28"/>
          <w:szCs w:val="28"/>
        </w:rPr>
        <w:br/>
        <w:t>•расширять двигательный опыт за счет овладения двигательными действиями из раздела «волейбол» и использование их в качестве средств укрепления здоровья и формирования основ индивидуального здорового образа жизни;</w:t>
      </w:r>
    </w:p>
    <w:p w:rsidR="008A500B" w:rsidRPr="00CE34D8" w:rsidRDefault="008A500B" w:rsidP="00CE34D8">
      <w:pPr>
        <w:spacing w:line="360" w:lineRule="auto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 xml:space="preserve">• совершенствовать функциональные возможности организма; </w:t>
      </w:r>
      <w:r w:rsidRPr="00CE34D8">
        <w:rPr>
          <w:color w:val="000000"/>
          <w:sz w:val="28"/>
          <w:szCs w:val="28"/>
        </w:rPr>
        <w:br/>
        <w:t>•формировать позитивную психологию общения и коллективного взаимодействия;</w:t>
      </w:r>
    </w:p>
    <w:p w:rsidR="00EE597E" w:rsidRPr="00CE34D8" w:rsidRDefault="008A500B" w:rsidP="00CE34D8">
      <w:pPr>
        <w:spacing w:line="360" w:lineRule="auto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•формировать умения в организац</w:t>
      </w:r>
      <w:r w:rsidR="00EE597E" w:rsidRPr="00CE34D8">
        <w:rPr>
          <w:color w:val="000000"/>
          <w:sz w:val="28"/>
          <w:szCs w:val="28"/>
        </w:rPr>
        <w:t>ии и судействе спортивной игры "волейбол"</w:t>
      </w:r>
    </w:p>
    <w:p w:rsidR="00045186" w:rsidRPr="00CE34D8" w:rsidRDefault="008A500B" w:rsidP="00CE34D8">
      <w:pPr>
        <w:spacing w:line="360" w:lineRule="auto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 </w:t>
      </w:r>
    </w:p>
    <w:p w:rsidR="00EE597E" w:rsidRPr="00CE34D8" w:rsidRDefault="00EE597E" w:rsidP="00CE34D8">
      <w:pPr>
        <w:spacing w:line="360" w:lineRule="auto"/>
        <w:rPr>
          <w:color w:val="000000"/>
          <w:sz w:val="28"/>
          <w:szCs w:val="28"/>
        </w:rPr>
      </w:pPr>
      <w:r w:rsidRPr="00CE34D8">
        <w:rPr>
          <w:b/>
          <w:color w:val="000000"/>
          <w:sz w:val="28"/>
          <w:szCs w:val="28"/>
        </w:rPr>
        <w:t>Ожидаемые результаты.</w:t>
      </w:r>
    </w:p>
    <w:p w:rsidR="00EE597E" w:rsidRPr="00CE34D8" w:rsidRDefault="00EE597E" w:rsidP="0088196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 xml:space="preserve">Занятия, предусмотренные в программе, позволяют вызвать интерес к данному виду спорта с учетом возрастных, половых, личностных особенностей </w:t>
      </w:r>
      <w:r w:rsidR="0031568F">
        <w:rPr>
          <w:color w:val="000000"/>
          <w:sz w:val="28"/>
          <w:szCs w:val="28"/>
        </w:rPr>
        <w:t>учащихся. О</w:t>
      </w:r>
      <w:r w:rsidR="0031568F" w:rsidRPr="00CE34D8">
        <w:rPr>
          <w:color w:val="000000"/>
          <w:sz w:val="28"/>
          <w:szCs w:val="28"/>
        </w:rPr>
        <w:t>ни</w:t>
      </w:r>
      <w:r w:rsidRPr="00CE34D8">
        <w:rPr>
          <w:color w:val="000000"/>
          <w:sz w:val="28"/>
          <w:szCs w:val="28"/>
        </w:rPr>
        <w:t xml:space="preserve"> в дальнейшем будут способствовать повышению технико-тактического уровня игры и умению принимать быстрые и правильные решения в игре, в школьных и районных соревнованиях. Во время учебного процесса развивать у детей физические качества, а также воспитывать чувство взаимопонимания, взаимовыручки, психологической, моральной и волевой устойчивости. В ходе занятий сформировать предпосылки к здоровому и активному образу жизни.</w:t>
      </w:r>
    </w:p>
    <w:p w:rsidR="00045186" w:rsidRDefault="00045186" w:rsidP="00CE34D8">
      <w:pPr>
        <w:spacing w:line="360" w:lineRule="auto"/>
        <w:rPr>
          <w:sz w:val="28"/>
          <w:szCs w:val="28"/>
        </w:rPr>
      </w:pPr>
    </w:p>
    <w:p w:rsidR="00881964" w:rsidRDefault="00881964" w:rsidP="00CE34D8">
      <w:pPr>
        <w:spacing w:line="360" w:lineRule="auto"/>
        <w:rPr>
          <w:sz w:val="28"/>
          <w:szCs w:val="28"/>
        </w:rPr>
      </w:pPr>
    </w:p>
    <w:p w:rsidR="00881964" w:rsidRDefault="00881964" w:rsidP="00CE34D8">
      <w:pPr>
        <w:spacing w:line="360" w:lineRule="auto"/>
        <w:rPr>
          <w:sz w:val="28"/>
          <w:szCs w:val="28"/>
        </w:rPr>
      </w:pPr>
    </w:p>
    <w:p w:rsidR="00881964" w:rsidRDefault="00881964" w:rsidP="00CE34D8">
      <w:pPr>
        <w:spacing w:line="360" w:lineRule="auto"/>
        <w:rPr>
          <w:sz w:val="28"/>
          <w:szCs w:val="28"/>
        </w:rPr>
      </w:pPr>
    </w:p>
    <w:p w:rsidR="00881964" w:rsidRDefault="00881964" w:rsidP="00CE34D8">
      <w:pPr>
        <w:spacing w:line="360" w:lineRule="auto"/>
        <w:rPr>
          <w:sz w:val="28"/>
          <w:szCs w:val="28"/>
        </w:rPr>
      </w:pPr>
    </w:p>
    <w:p w:rsidR="00881964" w:rsidRPr="00CE34D8" w:rsidRDefault="00881964" w:rsidP="00CE34D8">
      <w:pPr>
        <w:spacing w:line="360" w:lineRule="auto"/>
        <w:rPr>
          <w:sz w:val="28"/>
          <w:szCs w:val="28"/>
        </w:rPr>
      </w:pPr>
    </w:p>
    <w:p w:rsidR="00EE597E" w:rsidRPr="00CE34D8" w:rsidRDefault="00EE597E" w:rsidP="00CE34D8">
      <w:pPr>
        <w:spacing w:line="360" w:lineRule="auto"/>
        <w:jc w:val="center"/>
        <w:rPr>
          <w:color w:val="000000"/>
          <w:sz w:val="28"/>
          <w:szCs w:val="28"/>
        </w:rPr>
      </w:pPr>
      <w:r w:rsidRPr="00CE34D8">
        <w:rPr>
          <w:b/>
          <w:color w:val="000000"/>
          <w:sz w:val="28"/>
          <w:szCs w:val="28"/>
        </w:rPr>
        <w:lastRenderedPageBreak/>
        <w:t>Учебно- тематический план.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0"/>
        <w:gridCol w:w="1706"/>
        <w:gridCol w:w="1344"/>
        <w:gridCol w:w="1093"/>
        <w:gridCol w:w="1144"/>
        <w:gridCol w:w="1093"/>
        <w:gridCol w:w="1144"/>
        <w:gridCol w:w="1093"/>
      </w:tblGrid>
      <w:tr w:rsidR="00EE597E" w:rsidRPr="0031568F" w:rsidTr="0031568F">
        <w:tc>
          <w:tcPr>
            <w:tcW w:w="670" w:type="dxa"/>
            <w:vMerge w:val="restart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№</w:t>
            </w:r>
            <w:proofErr w:type="spellStart"/>
            <w:r w:rsidRPr="0031568F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1706" w:type="dxa"/>
            <w:vMerge w:val="restart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Темы</w:t>
            </w:r>
          </w:p>
        </w:tc>
        <w:tc>
          <w:tcPr>
            <w:tcW w:w="2437" w:type="dxa"/>
            <w:gridSpan w:val="2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Количество занятий</w:t>
            </w:r>
          </w:p>
        </w:tc>
        <w:tc>
          <w:tcPr>
            <w:tcW w:w="4474" w:type="dxa"/>
            <w:gridSpan w:val="4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В том числе</w:t>
            </w:r>
          </w:p>
        </w:tc>
      </w:tr>
      <w:tr w:rsidR="00EE597E" w:rsidRPr="0031568F" w:rsidTr="0031568F">
        <w:tc>
          <w:tcPr>
            <w:tcW w:w="670" w:type="dxa"/>
            <w:vMerge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  <w:vMerge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344" w:type="dxa"/>
            <w:vMerge w:val="restart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Младшая группа</w:t>
            </w:r>
          </w:p>
        </w:tc>
        <w:tc>
          <w:tcPr>
            <w:tcW w:w="1093" w:type="dxa"/>
            <w:vMerge w:val="restart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Старшая группа</w:t>
            </w:r>
          </w:p>
        </w:tc>
        <w:tc>
          <w:tcPr>
            <w:tcW w:w="2237" w:type="dxa"/>
            <w:gridSpan w:val="2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Теоретические</w:t>
            </w:r>
          </w:p>
        </w:tc>
        <w:tc>
          <w:tcPr>
            <w:tcW w:w="2237" w:type="dxa"/>
            <w:gridSpan w:val="2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Практические</w:t>
            </w:r>
          </w:p>
        </w:tc>
      </w:tr>
      <w:tr w:rsidR="00EE597E" w:rsidRPr="0031568F" w:rsidTr="0031568F">
        <w:tc>
          <w:tcPr>
            <w:tcW w:w="670" w:type="dxa"/>
            <w:vMerge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  <w:vMerge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344" w:type="dxa"/>
            <w:vMerge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  <w:vMerge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Младшая группа</w:t>
            </w: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Старшая группа</w:t>
            </w:r>
          </w:p>
        </w:tc>
        <w:tc>
          <w:tcPr>
            <w:tcW w:w="1144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Младшая группа</w:t>
            </w: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Старшая группа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I</w:t>
            </w:r>
            <w:r w:rsidRPr="0031568F">
              <w:rPr>
                <w:b/>
                <w:color w:val="000000"/>
              </w:rPr>
              <w:t>.</w:t>
            </w: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Основы знаний</w:t>
            </w:r>
          </w:p>
        </w:tc>
        <w:tc>
          <w:tcPr>
            <w:tcW w:w="13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0,5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0,5</w:t>
            </w:r>
          </w:p>
        </w:tc>
        <w:tc>
          <w:tcPr>
            <w:tcW w:w="1144" w:type="dxa"/>
          </w:tcPr>
          <w:p w:rsidR="00355284" w:rsidRDefault="00355284">
            <w:r w:rsidRPr="0022385F">
              <w:rPr>
                <w:b/>
                <w:color w:val="000000"/>
              </w:rPr>
              <w:t>0,5</w:t>
            </w:r>
          </w:p>
        </w:tc>
        <w:tc>
          <w:tcPr>
            <w:tcW w:w="1093" w:type="dxa"/>
          </w:tcPr>
          <w:p w:rsidR="00355284" w:rsidRDefault="00355284">
            <w:r w:rsidRPr="0022385F">
              <w:rPr>
                <w:b/>
                <w:color w:val="000000"/>
              </w:rPr>
              <w:t>0,5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-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-</w:t>
            </w:r>
          </w:p>
        </w:tc>
      </w:tr>
      <w:tr w:rsidR="00EE597E" w:rsidRPr="0031568F" w:rsidTr="0031568F">
        <w:tc>
          <w:tcPr>
            <w:tcW w:w="670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 xml:space="preserve">Понятие о технике и тактике </w:t>
            </w:r>
            <w:proofErr w:type="spellStart"/>
            <w:r w:rsidRPr="0031568F">
              <w:rPr>
                <w:color w:val="000000"/>
              </w:rPr>
              <w:t>игры</w:t>
            </w:r>
            <w:proofErr w:type="gramStart"/>
            <w:r w:rsidRPr="0031568F">
              <w:rPr>
                <w:b/>
                <w:color w:val="000000"/>
              </w:rPr>
              <w:t>.</w:t>
            </w:r>
            <w:r w:rsidRPr="0031568F">
              <w:rPr>
                <w:color w:val="000000"/>
              </w:rPr>
              <w:t>П</w:t>
            </w:r>
            <w:proofErr w:type="gramEnd"/>
            <w:r w:rsidRPr="0031568F">
              <w:rPr>
                <w:color w:val="000000"/>
              </w:rPr>
              <w:t>равила</w:t>
            </w:r>
            <w:proofErr w:type="spellEnd"/>
            <w:r w:rsidRPr="0031568F">
              <w:rPr>
                <w:color w:val="000000"/>
              </w:rPr>
              <w:t xml:space="preserve"> игры</w:t>
            </w:r>
          </w:p>
        </w:tc>
        <w:tc>
          <w:tcPr>
            <w:tcW w:w="1344" w:type="dxa"/>
          </w:tcPr>
          <w:p w:rsidR="00EE597E" w:rsidRPr="0031568F" w:rsidRDefault="00EE597E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</w:tc>
        <w:tc>
          <w:tcPr>
            <w:tcW w:w="1144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</w:tc>
        <w:tc>
          <w:tcPr>
            <w:tcW w:w="1144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</w:tc>
      </w:tr>
      <w:tr w:rsidR="00EE597E" w:rsidRPr="0031568F" w:rsidTr="0031568F">
        <w:tc>
          <w:tcPr>
            <w:tcW w:w="670" w:type="dxa"/>
          </w:tcPr>
          <w:p w:rsidR="00EE597E" w:rsidRPr="0031568F" w:rsidRDefault="0031568F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II</w:t>
            </w:r>
          </w:p>
        </w:tc>
        <w:tc>
          <w:tcPr>
            <w:tcW w:w="1706" w:type="dxa"/>
          </w:tcPr>
          <w:p w:rsidR="00EE597E" w:rsidRPr="0031568F" w:rsidRDefault="00EE597E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b/>
                <w:color w:val="000000"/>
              </w:rPr>
              <w:t>Технические и тактически приемы</w:t>
            </w:r>
            <w:r w:rsidRPr="0031568F">
              <w:rPr>
                <w:color w:val="000000"/>
              </w:rPr>
              <w:t>.</w:t>
            </w:r>
          </w:p>
        </w:tc>
        <w:tc>
          <w:tcPr>
            <w:tcW w:w="1344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EE597E" w:rsidRPr="0031568F" w:rsidRDefault="00EE597E" w:rsidP="0031568F">
            <w:pPr>
              <w:spacing w:line="276" w:lineRule="auto"/>
              <w:rPr>
                <w:b/>
                <w:color w:val="000000"/>
              </w:rPr>
            </w:pP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Подачи</w:t>
            </w:r>
          </w:p>
        </w:tc>
        <w:tc>
          <w:tcPr>
            <w:tcW w:w="1344" w:type="dxa"/>
          </w:tcPr>
          <w:p w:rsidR="00355284" w:rsidRDefault="00355284"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Default="00355284" w:rsidP="00E16652">
            <w:r>
              <w:rPr>
                <w:color w:val="000000"/>
              </w:rPr>
              <w:t>1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</w:pPr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</w:pPr>
            <w:r>
              <w:rPr>
                <w:color w:val="000000"/>
              </w:rPr>
              <w:t>1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Передачи</w:t>
            </w:r>
          </w:p>
        </w:tc>
        <w:tc>
          <w:tcPr>
            <w:tcW w:w="1344" w:type="dxa"/>
          </w:tcPr>
          <w:p w:rsidR="00355284" w:rsidRDefault="00355284"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Default="00355284" w:rsidP="00E16652">
            <w:r>
              <w:rPr>
                <w:color w:val="000000"/>
              </w:rPr>
              <w:t>1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Нападающий удар</w:t>
            </w:r>
          </w:p>
        </w:tc>
        <w:tc>
          <w:tcPr>
            <w:tcW w:w="1344" w:type="dxa"/>
          </w:tcPr>
          <w:p w:rsidR="00355284" w:rsidRDefault="00355284"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Default="00355284" w:rsidP="00E16652">
            <w:r>
              <w:rPr>
                <w:color w:val="000000"/>
              </w:rPr>
              <w:t>1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Блокирование</w:t>
            </w:r>
          </w:p>
        </w:tc>
        <w:tc>
          <w:tcPr>
            <w:tcW w:w="1344" w:type="dxa"/>
          </w:tcPr>
          <w:p w:rsidR="00355284" w:rsidRDefault="00355284"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Default="00355284" w:rsidP="00E16652">
            <w:r>
              <w:rPr>
                <w:color w:val="000000"/>
              </w:rPr>
              <w:t>1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Комбинированные упражнения</w:t>
            </w:r>
          </w:p>
        </w:tc>
        <w:tc>
          <w:tcPr>
            <w:tcW w:w="1344" w:type="dxa"/>
          </w:tcPr>
          <w:p w:rsidR="00355284" w:rsidRDefault="00355284">
            <w:r w:rsidRPr="00F42A1F">
              <w:rPr>
                <w:color w:val="000000"/>
              </w:rPr>
              <w:t>2</w:t>
            </w:r>
          </w:p>
        </w:tc>
        <w:tc>
          <w:tcPr>
            <w:tcW w:w="1093" w:type="dxa"/>
          </w:tcPr>
          <w:p w:rsidR="00355284" w:rsidRDefault="00355284" w:rsidP="00E16652">
            <w:r w:rsidRPr="00F42A1F">
              <w:rPr>
                <w:color w:val="000000"/>
              </w:rPr>
              <w:t>2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Default="00355284" w:rsidP="00E16652">
            <w:r w:rsidRPr="0078508B">
              <w:rPr>
                <w:color w:val="000000"/>
              </w:rPr>
              <w:t>2</w:t>
            </w:r>
          </w:p>
        </w:tc>
        <w:tc>
          <w:tcPr>
            <w:tcW w:w="1093" w:type="dxa"/>
          </w:tcPr>
          <w:p w:rsidR="00355284" w:rsidRDefault="00355284" w:rsidP="00E16652">
            <w:r w:rsidRPr="0078508B">
              <w:rPr>
                <w:color w:val="000000"/>
              </w:rPr>
              <w:t>2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Учебно-тренировочны</w:t>
            </w:r>
            <w:r w:rsidRPr="0031568F">
              <w:rPr>
                <w:color w:val="000000"/>
              </w:rPr>
              <w:lastRenderedPageBreak/>
              <w:t>е игры</w:t>
            </w:r>
          </w:p>
        </w:tc>
        <w:tc>
          <w:tcPr>
            <w:tcW w:w="1344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093" w:type="dxa"/>
          </w:tcPr>
          <w:p w:rsidR="00355284" w:rsidRPr="0031568F" w:rsidRDefault="00355284" w:rsidP="00E1665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 xml:space="preserve">В процессе </w:t>
            </w:r>
            <w:r w:rsidRPr="0031568F">
              <w:rPr>
                <w:color w:val="000000"/>
              </w:rPr>
              <w:lastRenderedPageBreak/>
              <w:t>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lastRenderedPageBreak/>
              <w:t>В процесс</w:t>
            </w:r>
            <w:r w:rsidRPr="0031568F">
              <w:rPr>
                <w:color w:val="000000"/>
              </w:rPr>
              <w:lastRenderedPageBreak/>
              <w:t>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color w:val="000000"/>
              </w:rPr>
            </w:pPr>
            <w:r w:rsidRPr="0031568F">
              <w:rPr>
                <w:color w:val="000000"/>
              </w:rPr>
              <w:t>Судейство игр</w:t>
            </w:r>
          </w:p>
        </w:tc>
        <w:tc>
          <w:tcPr>
            <w:tcW w:w="1344" w:type="dxa"/>
          </w:tcPr>
          <w:p w:rsidR="00355284" w:rsidRDefault="00355284">
            <w:r w:rsidRPr="0078508B">
              <w:rPr>
                <w:color w:val="000000"/>
              </w:rPr>
              <w:t>2</w:t>
            </w:r>
          </w:p>
        </w:tc>
        <w:tc>
          <w:tcPr>
            <w:tcW w:w="1093" w:type="dxa"/>
          </w:tcPr>
          <w:p w:rsidR="00355284" w:rsidRDefault="00355284" w:rsidP="00E16652">
            <w:r w:rsidRPr="0078508B">
              <w:rPr>
                <w:color w:val="000000"/>
              </w:rPr>
              <w:t>2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color w:val="000000"/>
              </w:rPr>
              <w:t>В процессе занятии</w:t>
            </w:r>
          </w:p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Default="00355284" w:rsidP="00E16652">
            <w:r w:rsidRPr="0078508B">
              <w:rPr>
                <w:color w:val="000000"/>
              </w:rPr>
              <w:t>2</w:t>
            </w:r>
          </w:p>
        </w:tc>
        <w:tc>
          <w:tcPr>
            <w:tcW w:w="1093" w:type="dxa"/>
          </w:tcPr>
          <w:p w:rsidR="00355284" w:rsidRDefault="00355284" w:rsidP="00E16652">
            <w:r w:rsidRPr="0078508B">
              <w:rPr>
                <w:color w:val="000000"/>
              </w:rPr>
              <w:t>2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Соревнования</w:t>
            </w:r>
          </w:p>
        </w:tc>
        <w:tc>
          <w:tcPr>
            <w:tcW w:w="13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093" w:type="dxa"/>
          </w:tcPr>
          <w:p w:rsidR="00355284" w:rsidRPr="0031568F" w:rsidRDefault="00355284" w:rsidP="00E16652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355284" w:rsidRPr="0031568F" w:rsidTr="0031568F">
        <w:tc>
          <w:tcPr>
            <w:tcW w:w="670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06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 w:rsidRPr="0031568F">
              <w:rPr>
                <w:b/>
                <w:color w:val="000000"/>
              </w:rPr>
              <w:t>Итого:</w:t>
            </w:r>
          </w:p>
        </w:tc>
        <w:tc>
          <w:tcPr>
            <w:tcW w:w="13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13,5</w:t>
            </w:r>
          </w:p>
        </w:tc>
        <w:tc>
          <w:tcPr>
            <w:tcW w:w="1093" w:type="dxa"/>
          </w:tcPr>
          <w:p w:rsidR="00355284" w:rsidRPr="0031568F" w:rsidRDefault="00355284" w:rsidP="00E16652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13,5</w:t>
            </w:r>
          </w:p>
        </w:tc>
        <w:tc>
          <w:tcPr>
            <w:tcW w:w="1144" w:type="dxa"/>
          </w:tcPr>
          <w:p w:rsidR="00355284" w:rsidRDefault="00355284">
            <w:r w:rsidRPr="009416A4">
              <w:rPr>
                <w:b/>
                <w:color w:val="000000"/>
              </w:rPr>
              <w:t>0,5</w:t>
            </w:r>
          </w:p>
        </w:tc>
        <w:tc>
          <w:tcPr>
            <w:tcW w:w="1093" w:type="dxa"/>
          </w:tcPr>
          <w:p w:rsidR="00355284" w:rsidRDefault="00355284">
            <w:r w:rsidRPr="009416A4">
              <w:rPr>
                <w:b/>
                <w:color w:val="000000"/>
              </w:rPr>
              <w:t>0,5</w:t>
            </w:r>
          </w:p>
        </w:tc>
        <w:tc>
          <w:tcPr>
            <w:tcW w:w="1144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093" w:type="dxa"/>
          </w:tcPr>
          <w:p w:rsidR="00355284" w:rsidRPr="0031568F" w:rsidRDefault="00355284" w:rsidP="0031568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</w:tr>
    </w:tbl>
    <w:p w:rsidR="00EE597E" w:rsidRPr="00CE34D8" w:rsidRDefault="00EE597E" w:rsidP="00CE34D8">
      <w:pPr>
        <w:spacing w:line="360" w:lineRule="auto"/>
        <w:jc w:val="center"/>
        <w:rPr>
          <w:sz w:val="28"/>
          <w:szCs w:val="28"/>
        </w:rPr>
      </w:pPr>
    </w:p>
    <w:p w:rsidR="00EE597E" w:rsidRPr="00CE34D8" w:rsidRDefault="00EE597E" w:rsidP="00CE34D8">
      <w:pPr>
        <w:spacing w:line="360" w:lineRule="auto"/>
        <w:jc w:val="center"/>
        <w:rPr>
          <w:sz w:val="28"/>
          <w:szCs w:val="28"/>
        </w:rPr>
      </w:pPr>
    </w:p>
    <w:p w:rsidR="00EE597E" w:rsidRPr="00CE34D8" w:rsidRDefault="00EE597E" w:rsidP="00CE34D8">
      <w:pPr>
        <w:spacing w:line="360" w:lineRule="auto"/>
        <w:jc w:val="center"/>
        <w:rPr>
          <w:b/>
          <w:sz w:val="28"/>
          <w:szCs w:val="28"/>
        </w:rPr>
      </w:pPr>
      <w:r w:rsidRPr="00CE34D8">
        <w:rPr>
          <w:b/>
          <w:sz w:val="28"/>
          <w:szCs w:val="28"/>
        </w:rPr>
        <w:t>КАЛЕНДАРНО – ТЕМАТИЧЕСКОЕ ПЛАНИРОВАНИ</w:t>
      </w:r>
      <w:proofErr w:type="gramStart"/>
      <w:r w:rsidRPr="00CE34D8">
        <w:rPr>
          <w:b/>
          <w:sz w:val="28"/>
          <w:szCs w:val="28"/>
        </w:rPr>
        <w:t>Е(</w:t>
      </w:r>
      <w:proofErr w:type="gramEnd"/>
      <w:r w:rsidRPr="00CE34D8">
        <w:rPr>
          <w:b/>
          <w:sz w:val="28"/>
          <w:szCs w:val="28"/>
        </w:rPr>
        <w:t>младшая группа)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7591"/>
      </w:tblGrid>
      <w:tr w:rsidR="00EE597E" w:rsidRPr="00CE34D8" w:rsidTr="00364687">
        <w:tc>
          <w:tcPr>
            <w:tcW w:w="1470" w:type="dxa"/>
          </w:tcPr>
          <w:p w:rsidR="00EE597E" w:rsidRPr="00CE34D8" w:rsidRDefault="00EE597E" w:rsidP="00CE34D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E34D8">
              <w:rPr>
                <w:b/>
                <w:sz w:val="28"/>
                <w:szCs w:val="28"/>
              </w:rPr>
              <w:t>№ занятия</w:t>
            </w:r>
          </w:p>
        </w:tc>
        <w:tc>
          <w:tcPr>
            <w:tcW w:w="7591" w:type="dxa"/>
          </w:tcPr>
          <w:p w:rsidR="00EE597E" w:rsidRPr="00CE34D8" w:rsidRDefault="00EE597E" w:rsidP="00CE34D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E34D8">
              <w:rPr>
                <w:b/>
                <w:sz w:val="28"/>
                <w:szCs w:val="28"/>
              </w:rPr>
              <w:t>СОДЕРЖАНИЕ</w:t>
            </w:r>
          </w:p>
        </w:tc>
      </w:tr>
      <w:tr w:rsidR="00EE597E" w:rsidRPr="00CE34D8" w:rsidTr="00364687">
        <w:trPr>
          <w:trHeight w:val="562"/>
        </w:trPr>
        <w:tc>
          <w:tcPr>
            <w:tcW w:w="1470" w:type="dxa"/>
          </w:tcPr>
          <w:p w:rsidR="00EE597E" w:rsidRPr="00CE34D8" w:rsidRDefault="00EE597E" w:rsidP="0036468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1</w:t>
            </w:r>
          </w:p>
        </w:tc>
        <w:tc>
          <w:tcPr>
            <w:tcW w:w="7591" w:type="dxa"/>
          </w:tcPr>
          <w:p w:rsidR="00EE597E" w:rsidRPr="00CE34D8" w:rsidRDefault="00EE597E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 xml:space="preserve">Вводное занятие. Инструктаж по технике безопасности. </w:t>
            </w:r>
          </w:p>
        </w:tc>
      </w:tr>
      <w:tr w:rsidR="00175682" w:rsidRPr="00CE34D8" w:rsidTr="00364687">
        <w:trPr>
          <w:trHeight w:val="562"/>
        </w:trPr>
        <w:tc>
          <w:tcPr>
            <w:tcW w:w="1470" w:type="dxa"/>
          </w:tcPr>
          <w:p w:rsidR="00175682" w:rsidRPr="00CE34D8" w:rsidRDefault="00175682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2</w:t>
            </w:r>
          </w:p>
        </w:tc>
        <w:tc>
          <w:tcPr>
            <w:tcW w:w="7591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Бег с мячом по сигналам. Принятие правильного и. п. Упражнения с мячом в движении. Броски мяча в мишень на точность.</w:t>
            </w:r>
          </w:p>
        </w:tc>
      </w:tr>
      <w:tr w:rsidR="00175682" w:rsidRPr="00CE34D8" w:rsidTr="00364687">
        <w:trPr>
          <w:trHeight w:val="828"/>
        </w:trPr>
        <w:tc>
          <w:tcPr>
            <w:tcW w:w="1470" w:type="dxa"/>
          </w:tcPr>
          <w:p w:rsidR="00175682" w:rsidRPr="00CE34D8" w:rsidRDefault="00175682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3</w:t>
            </w:r>
          </w:p>
        </w:tc>
        <w:tc>
          <w:tcPr>
            <w:tcW w:w="7591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 xml:space="preserve">Ловля мяча вверху над лицом прямыми руками. Работа рук и </w:t>
            </w:r>
            <w:proofErr w:type="spellStart"/>
            <w:r w:rsidRPr="00CE34D8">
              <w:rPr>
                <w:sz w:val="28"/>
                <w:szCs w:val="28"/>
              </w:rPr>
              <w:t>ног</w:t>
            </w:r>
            <w:proofErr w:type="gramStart"/>
            <w:r w:rsidRPr="00CE34D8">
              <w:rPr>
                <w:sz w:val="28"/>
                <w:szCs w:val="28"/>
              </w:rPr>
              <w:t>.</w:t>
            </w:r>
            <w:r w:rsidR="00364687" w:rsidRPr="00CE34D8">
              <w:rPr>
                <w:sz w:val="28"/>
                <w:szCs w:val="28"/>
              </w:rPr>
              <w:t>Т</w:t>
            </w:r>
            <w:proofErr w:type="gramEnd"/>
            <w:r w:rsidR="00364687" w:rsidRPr="00CE34D8">
              <w:rPr>
                <w:sz w:val="28"/>
                <w:szCs w:val="28"/>
              </w:rPr>
              <w:t>олчки</w:t>
            </w:r>
            <w:proofErr w:type="spellEnd"/>
            <w:r w:rsidR="00364687" w:rsidRPr="00CE34D8">
              <w:rPr>
                <w:sz w:val="28"/>
                <w:szCs w:val="28"/>
              </w:rPr>
              <w:t xml:space="preserve"> набивного мяча (1-</w:t>
            </w:r>
            <w:smartTag w:uri="urn:schemas-microsoft-com:office:smarttags" w:element="metricconverter">
              <w:smartTagPr>
                <w:attr w:name="ProductID" w:val="2 кг"/>
              </w:smartTagPr>
              <w:r w:rsidR="00364687" w:rsidRPr="00CE34D8">
                <w:rPr>
                  <w:sz w:val="28"/>
                  <w:szCs w:val="28"/>
                </w:rPr>
                <w:t>2 кг</w:t>
              </w:r>
            </w:smartTag>
            <w:r w:rsidR="00364687" w:rsidRPr="00CE34D8">
              <w:rPr>
                <w:sz w:val="28"/>
                <w:szCs w:val="28"/>
              </w:rPr>
              <w:t>) вперёд-вверх из и. п. стоя на месте и после передвижения в разных направлениях.</w:t>
            </w:r>
          </w:p>
        </w:tc>
      </w:tr>
      <w:tr w:rsidR="00175682" w:rsidRPr="00CE34D8" w:rsidTr="00364687">
        <w:trPr>
          <w:trHeight w:val="562"/>
        </w:trPr>
        <w:tc>
          <w:tcPr>
            <w:tcW w:w="1470" w:type="dxa"/>
          </w:tcPr>
          <w:p w:rsidR="00175682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91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Передачи мяча над собой. Чередование передач с ловлей мяча. Занятие и. п.</w:t>
            </w:r>
            <w:r w:rsidR="00364687" w:rsidRPr="00CE34D8">
              <w:rPr>
                <w:sz w:val="28"/>
                <w:szCs w:val="28"/>
              </w:rPr>
              <w:t xml:space="preserve"> Серийные передачи над головой (до 5 раз). Передачи после </w:t>
            </w:r>
            <w:proofErr w:type="spellStart"/>
            <w:r w:rsidR="00364687" w:rsidRPr="00CE34D8">
              <w:rPr>
                <w:sz w:val="28"/>
                <w:szCs w:val="28"/>
              </w:rPr>
              <w:t>передвижения</w:t>
            </w:r>
            <w:proofErr w:type="gramStart"/>
            <w:r w:rsidR="00364687" w:rsidRPr="00CE34D8">
              <w:rPr>
                <w:sz w:val="28"/>
                <w:szCs w:val="28"/>
              </w:rPr>
              <w:t>.П</w:t>
            </w:r>
            <w:proofErr w:type="gramEnd"/>
            <w:r w:rsidR="00364687" w:rsidRPr="00CE34D8">
              <w:rPr>
                <w:sz w:val="28"/>
                <w:szCs w:val="28"/>
              </w:rPr>
              <w:t>ередача</w:t>
            </w:r>
            <w:proofErr w:type="spellEnd"/>
            <w:r w:rsidR="00364687" w:rsidRPr="00CE34D8">
              <w:rPr>
                <w:sz w:val="28"/>
                <w:szCs w:val="28"/>
              </w:rPr>
              <w:t xml:space="preserve"> после накидывания партнёром. Передача мяча партнёру.</w:t>
            </w:r>
          </w:p>
        </w:tc>
      </w:tr>
      <w:tr w:rsidR="00EE597E" w:rsidRPr="00CE34D8" w:rsidTr="00364687">
        <w:tc>
          <w:tcPr>
            <w:tcW w:w="1470" w:type="dxa"/>
          </w:tcPr>
          <w:p w:rsidR="00EE597E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91" w:type="dxa"/>
          </w:tcPr>
          <w:p w:rsidR="00EE597E" w:rsidRPr="00CE34D8" w:rsidRDefault="00EE597E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Приём мяча двумя руками снизу. Занятие и. п. Положение рук и ног. Занятие и. п. положения после перемещения.</w:t>
            </w:r>
          </w:p>
        </w:tc>
      </w:tr>
      <w:tr w:rsidR="00175682" w:rsidRPr="00CE34D8" w:rsidTr="00364687">
        <w:trPr>
          <w:trHeight w:val="562"/>
        </w:trPr>
        <w:tc>
          <w:tcPr>
            <w:tcW w:w="1470" w:type="dxa"/>
          </w:tcPr>
          <w:p w:rsidR="00175682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91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Броски двумя руками снизу. Передачи мяча в стену на точность.</w:t>
            </w:r>
            <w:r w:rsidR="00364687" w:rsidRPr="00CE34D8">
              <w:rPr>
                <w:sz w:val="28"/>
                <w:szCs w:val="28"/>
              </w:rPr>
              <w:t xml:space="preserve"> Передачи мяча после накидывания партнёром. Передачи партнёру. Передачи над собой на зрительные </w:t>
            </w:r>
            <w:r w:rsidR="00364687" w:rsidRPr="00CE34D8">
              <w:rPr>
                <w:sz w:val="28"/>
                <w:szCs w:val="28"/>
              </w:rPr>
              <w:lastRenderedPageBreak/>
              <w:t>сигналы.</w:t>
            </w:r>
          </w:p>
        </w:tc>
      </w:tr>
      <w:tr w:rsidR="00175682" w:rsidRPr="00CE34D8" w:rsidTr="00364687">
        <w:trPr>
          <w:trHeight w:val="562"/>
        </w:trPr>
        <w:tc>
          <w:tcPr>
            <w:tcW w:w="1470" w:type="dxa"/>
          </w:tcPr>
          <w:p w:rsidR="00175682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7591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Чередование передач над собой (до 4 раз). Передачи через хлопок.</w:t>
            </w:r>
            <w:r w:rsidR="00364687" w:rsidRPr="00CE34D8">
              <w:rPr>
                <w:sz w:val="28"/>
                <w:szCs w:val="28"/>
              </w:rPr>
              <w:t xml:space="preserve"> Передачи мяча через сетку (передача-ловля-передача). Чередование передач.</w:t>
            </w:r>
          </w:p>
        </w:tc>
      </w:tr>
      <w:tr w:rsidR="00175682" w:rsidRPr="00CE34D8" w:rsidTr="00364687">
        <w:trPr>
          <w:trHeight w:val="828"/>
        </w:trPr>
        <w:tc>
          <w:tcPr>
            <w:tcW w:w="1470" w:type="dxa"/>
          </w:tcPr>
          <w:p w:rsidR="00175682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91" w:type="dxa"/>
          </w:tcPr>
          <w:p w:rsidR="00175682" w:rsidRPr="00CE34D8" w:rsidRDefault="001A2B67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Передачи в движении. Передачи на дальность. Чередование передач.</w:t>
            </w:r>
          </w:p>
        </w:tc>
      </w:tr>
      <w:tr w:rsidR="00175682" w:rsidRPr="00CE34D8" w:rsidTr="00364687">
        <w:trPr>
          <w:trHeight w:val="828"/>
        </w:trPr>
        <w:tc>
          <w:tcPr>
            <w:tcW w:w="1470" w:type="dxa"/>
          </w:tcPr>
          <w:p w:rsidR="00175682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91" w:type="dxa"/>
          </w:tcPr>
          <w:p w:rsidR="00175682" w:rsidRPr="00CE34D8" w:rsidRDefault="001A2B67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Контрольные испытания по технике и оценка уровня физ</w:t>
            </w:r>
            <w:r w:rsidR="00045186" w:rsidRPr="00CE34D8">
              <w:rPr>
                <w:sz w:val="28"/>
                <w:szCs w:val="28"/>
              </w:rPr>
              <w:t xml:space="preserve">ической </w:t>
            </w:r>
            <w:r w:rsidRPr="00CE34D8">
              <w:rPr>
                <w:sz w:val="28"/>
                <w:szCs w:val="28"/>
              </w:rPr>
              <w:t>подготовленности. Товарищеский матч</w:t>
            </w:r>
          </w:p>
        </w:tc>
      </w:tr>
    </w:tbl>
    <w:p w:rsidR="00045186" w:rsidRPr="00CE34D8" w:rsidRDefault="00045186" w:rsidP="00CE34D8">
      <w:pPr>
        <w:spacing w:line="360" w:lineRule="auto"/>
        <w:jc w:val="center"/>
        <w:rPr>
          <w:sz w:val="28"/>
          <w:szCs w:val="28"/>
        </w:rPr>
      </w:pPr>
    </w:p>
    <w:p w:rsidR="00EE597E" w:rsidRPr="00CE34D8" w:rsidRDefault="00EE597E" w:rsidP="00CE34D8">
      <w:pPr>
        <w:spacing w:line="360" w:lineRule="auto"/>
        <w:jc w:val="center"/>
        <w:rPr>
          <w:b/>
          <w:sz w:val="28"/>
          <w:szCs w:val="28"/>
        </w:rPr>
      </w:pPr>
      <w:r w:rsidRPr="00CE34D8">
        <w:rPr>
          <w:b/>
          <w:sz w:val="28"/>
          <w:szCs w:val="28"/>
        </w:rPr>
        <w:t>КАЛЕНДАРНО-ТЕМАТИЧЕСКОЕ  ПЛАНИРОВАНИЕ(</w:t>
      </w:r>
      <w:r w:rsidR="0054705C">
        <w:rPr>
          <w:b/>
          <w:sz w:val="28"/>
          <w:szCs w:val="28"/>
        </w:rPr>
        <w:t xml:space="preserve">средняяи </w:t>
      </w:r>
      <w:r w:rsidRPr="00CE34D8">
        <w:rPr>
          <w:b/>
          <w:sz w:val="28"/>
          <w:szCs w:val="28"/>
        </w:rPr>
        <w:t>старшаягруппа)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3"/>
        <w:gridCol w:w="7588"/>
      </w:tblGrid>
      <w:tr w:rsidR="00EE597E" w:rsidRPr="00CE34D8" w:rsidTr="00364687">
        <w:tc>
          <w:tcPr>
            <w:tcW w:w="1473" w:type="dxa"/>
          </w:tcPr>
          <w:p w:rsidR="00EE597E" w:rsidRPr="00CE34D8" w:rsidRDefault="00EE597E" w:rsidP="00CE34D8">
            <w:pPr>
              <w:spacing w:line="360" w:lineRule="auto"/>
              <w:rPr>
                <w:b/>
                <w:sz w:val="28"/>
                <w:szCs w:val="28"/>
              </w:rPr>
            </w:pPr>
            <w:r w:rsidRPr="00CE34D8">
              <w:rPr>
                <w:b/>
                <w:sz w:val="28"/>
                <w:szCs w:val="28"/>
              </w:rPr>
              <w:t>№ занятия</w:t>
            </w:r>
          </w:p>
        </w:tc>
        <w:tc>
          <w:tcPr>
            <w:tcW w:w="7588" w:type="dxa"/>
          </w:tcPr>
          <w:p w:rsidR="00EE597E" w:rsidRPr="00CE34D8" w:rsidRDefault="00EE597E" w:rsidP="00CE34D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E34D8">
              <w:rPr>
                <w:b/>
                <w:sz w:val="28"/>
                <w:szCs w:val="28"/>
              </w:rPr>
              <w:t>СОДЕРЖАНИЕ</w:t>
            </w:r>
          </w:p>
        </w:tc>
      </w:tr>
      <w:tr w:rsidR="00175682" w:rsidRPr="00CE34D8" w:rsidTr="00364687">
        <w:trPr>
          <w:trHeight w:val="1104"/>
        </w:trPr>
        <w:tc>
          <w:tcPr>
            <w:tcW w:w="1473" w:type="dxa"/>
          </w:tcPr>
          <w:p w:rsidR="00175682" w:rsidRPr="00CE34D8" w:rsidRDefault="00175682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1</w:t>
            </w:r>
          </w:p>
          <w:p w:rsidR="00175682" w:rsidRPr="00CE34D8" w:rsidRDefault="00175682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88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Бег на короткие дистанции из разл</w:t>
            </w:r>
            <w:r w:rsidR="00045186" w:rsidRPr="00CE34D8">
              <w:rPr>
                <w:sz w:val="28"/>
                <w:szCs w:val="28"/>
              </w:rPr>
              <w:t>ичных</w:t>
            </w:r>
            <w:r w:rsidRPr="00CE34D8">
              <w:rPr>
                <w:sz w:val="28"/>
                <w:szCs w:val="28"/>
              </w:rPr>
              <w:t xml:space="preserve"> и. п. Передачи в парах, над собой, через сетку.</w:t>
            </w:r>
          </w:p>
        </w:tc>
      </w:tr>
      <w:tr w:rsidR="00175682" w:rsidRPr="00CE34D8" w:rsidTr="00364687">
        <w:trPr>
          <w:trHeight w:val="1104"/>
        </w:trPr>
        <w:tc>
          <w:tcPr>
            <w:tcW w:w="1473" w:type="dxa"/>
          </w:tcPr>
          <w:p w:rsidR="00175682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88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В парах работа с сопротивлением. Чередование передач и приёма мяча. Приём мяча над собой.</w:t>
            </w:r>
          </w:p>
        </w:tc>
      </w:tr>
      <w:tr w:rsidR="00175682" w:rsidRPr="00CE34D8" w:rsidTr="00364687">
        <w:trPr>
          <w:trHeight w:val="1104"/>
        </w:trPr>
        <w:tc>
          <w:tcPr>
            <w:tcW w:w="1473" w:type="dxa"/>
          </w:tcPr>
          <w:p w:rsidR="00175682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8" w:type="dxa"/>
          </w:tcPr>
          <w:p w:rsidR="00175682" w:rsidRPr="00CE34D8" w:rsidRDefault="00175682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 xml:space="preserve">Толчки набивного мяча из и.п. одной рукой. Подача с изменением траектории полета мяча. Броски набивного мяча через сетку на точность. </w:t>
            </w:r>
          </w:p>
        </w:tc>
      </w:tr>
      <w:tr w:rsidR="001A2B67" w:rsidRPr="00CE34D8" w:rsidTr="00364687">
        <w:trPr>
          <w:trHeight w:val="1104"/>
        </w:trPr>
        <w:tc>
          <w:tcPr>
            <w:tcW w:w="1473" w:type="dxa"/>
          </w:tcPr>
          <w:p w:rsidR="001A2B67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8" w:type="dxa"/>
          </w:tcPr>
          <w:p w:rsidR="001A2B67" w:rsidRPr="00CE34D8" w:rsidRDefault="001A2B67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 xml:space="preserve">Выпрыгивание вверх из приседа, серийные прыжки в длину, выпрыгивание с отягощениями. Удары в прыжке с места по мячу. </w:t>
            </w:r>
          </w:p>
        </w:tc>
      </w:tr>
      <w:tr w:rsidR="001A2B67" w:rsidRPr="00CE34D8" w:rsidTr="00364687">
        <w:trPr>
          <w:trHeight w:val="1656"/>
        </w:trPr>
        <w:tc>
          <w:tcPr>
            <w:tcW w:w="1473" w:type="dxa"/>
          </w:tcPr>
          <w:p w:rsidR="001A2B67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1A2B67" w:rsidRPr="00CE34D8" w:rsidRDefault="001A2B6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88" w:type="dxa"/>
          </w:tcPr>
          <w:p w:rsidR="001A2B67" w:rsidRPr="00CE34D8" w:rsidRDefault="001A2B67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 xml:space="preserve">Блокирование мячей, наброшенных партнером. </w:t>
            </w:r>
          </w:p>
        </w:tc>
      </w:tr>
      <w:tr w:rsidR="001A2B67" w:rsidRPr="00CE34D8" w:rsidTr="00364687">
        <w:trPr>
          <w:trHeight w:val="1104"/>
        </w:trPr>
        <w:tc>
          <w:tcPr>
            <w:tcW w:w="1473" w:type="dxa"/>
          </w:tcPr>
          <w:p w:rsidR="001A2B67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88" w:type="dxa"/>
          </w:tcPr>
          <w:p w:rsidR="001A2B67" w:rsidRPr="00CE34D8" w:rsidRDefault="001A2B67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Отработка взаимодействия принимающего и связующего игрока. Двусторонняя игра.</w:t>
            </w:r>
          </w:p>
        </w:tc>
      </w:tr>
      <w:tr w:rsidR="001A2B67" w:rsidRPr="00CE34D8" w:rsidTr="00364687">
        <w:tc>
          <w:tcPr>
            <w:tcW w:w="1473" w:type="dxa"/>
          </w:tcPr>
          <w:p w:rsidR="001A2B67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7588" w:type="dxa"/>
          </w:tcPr>
          <w:p w:rsidR="001A2B67" w:rsidRPr="00CE34D8" w:rsidRDefault="001A2B67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Отработка взаимодействия игроков зон 4, 5, 6 иг</w:t>
            </w:r>
            <w:r w:rsidR="00810AEB">
              <w:rPr>
                <w:sz w:val="28"/>
                <w:szCs w:val="28"/>
              </w:rPr>
              <w:t>роками зон 2 и 4, приём подачи.</w:t>
            </w:r>
          </w:p>
        </w:tc>
      </w:tr>
      <w:tr w:rsidR="001A2B67" w:rsidRPr="00CE34D8" w:rsidTr="00364687">
        <w:tc>
          <w:tcPr>
            <w:tcW w:w="1473" w:type="dxa"/>
          </w:tcPr>
          <w:p w:rsidR="001A2B67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8" w:type="dxa"/>
          </w:tcPr>
          <w:p w:rsidR="001A2B67" w:rsidRPr="00CE34D8" w:rsidRDefault="001A2B67" w:rsidP="00364687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Передачи нападающим, находящимся против слабого блокирующего игрока. Двусторонняя игра.</w:t>
            </w:r>
          </w:p>
        </w:tc>
      </w:tr>
      <w:tr w:rsidR="001A2B67" w:rsidRPr="00CE34D8" w:rsidTr="00364687">
        <w:tc>
          <w:tcPr>
            <w:tcW w:w="1473" w:type="dxa"/>
          </w:tcPr>
          <w:p w:rsidR="001A2B67" w:rsidRPr="00CE34D8" w:rsidRDefault="00364687" w:rsidP="00CE34D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88" w:type="dxa"/>
          </w:tcPr>
          <w:p w:rsidR="001A2B67" w:rsidRPr="00CE34D8" w:rsidRDefault="001A2B67" w:rsidP="00CE34D8">
            <w:pPr>
              <w:spacing w:line="360" w:lineRule="auto"/>
              <w:rPr>
                <w:sz w:val="28"/>
                <w:szCs w:val="28"/>
              </w:rPr>
            </w:pPr>
            <w:r w:rsidRPr="00CE34D8">
              <w:rPr>
                <w:sz w:val="28"/>
                <w:szCs w:val="28"/>
              </w:rPr>
              <w:t>Соревнования</w:t>
            </w:r>
          </w:p>
        </w:tc>
      </w:tr>
    </w:tbl>
    <w:p w:rsidR="00EE597E" w:rsidRPr="00CE34D8" w:rsidRDefault="00EE597E" w:rsidP="00CE34D8">
      <w:pPr>
        <w:spacing w:line="360" w:lineRule="auto"/>
        <w:rPr>
          <w:sz w:val="28"/>
          <w:szCs w:val="28"/>
        </w:rPr>
      </w:pPr>
    </w:p>
    <w:p w:rsidR="00050582" w:rsidRPr="00CE34D8" w:rsidRDefault="00050582" w:rsidP="00CE34D8">
      <w:pPr>
        <w:spacing w:line="360" w:lineRule="auto"/>
        <w:jc w:val="both"/>
        <w:rPr>
          <w:b/>
          <w:color w:val="000000"/>
          <w:sz w:val="28"/>
          <w:szCs w:val="28"/>
        </w:rPr>
      </w:pPr>
    </w:p>
    <w:p w:rsidR="00EE597E" w:rsidRPr="00CE34D8" w:rsidRDefault="00EE597E" w:rsidP="00CE34D8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CE34D8">
        <w:rPr>
          <w:b/>
          <w:color w:val="000000"/>
          <w:sz w:val="28"/>
          <w:szCs w:val="28"/>
        </w:rPr>
        <w:t>Материально–спортивное обеспечение занятий секций «Волейбол»</w:t>
      </w:r>
    </w:p>
    <w:p w:rsidR="00EE597E" w:rsidRPr="00CE34D8" w:rsidRDefault="00EE597E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1.Сетка волейбольная-1шт.</w:t>
      </w:r>
    </w:p>
    <w:p w:rsidR="00EE597E" w:rsidRPr="00CE34D8" w:rsidRDefault="00EE597E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2.</w:t>
      </w:r>
      <w:r w:rsidR="001A2B67" w:rsidRPr="00CE34D8">
        <w:rPr>
          <w:color w:val="000000"/>
          <w:sz w:val="28"/>
          <w:szCs w:val="28"/>
        </w:rPr>
        <w:t>Скамейки - 2 шт.</w:t>
      </w:r>
    </w:p>
    <w:p w:rsidR="00EE597E" w:rsidRPr="00CE34D8" w:rsidRDefault="00EE597E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3.</w:t>
      </w:r>
      <w:r w:rsidR="001A2B67" w:rsidRPr="00CE34D8">
        <w:rPr>
          <w:color w:val="000000"/>
          <w:sz w:val="28"/>
          <w:szCs w:val="28"/>
        </w:rPr>
        <w:t>Гимнастические маты - 10 шт.</w:t>
      </w:r>
    </w:p>
    <w:p w:rsidR="00EE597E" w:rsidRPr="00CE34D8" w:rsidRDefault="00EE597E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4.</w:t>
      </w:r>
      <w:r w:rsidR="001A2B67" w:rsidRPr="00CE34D8">
        <w:rPr>
          <w:color w:val="000000"/>
          <w:sz w:val="28"/>
          <w:szCs w:val="28"/>
        </w:rPr>
        <w:t>Скакалки - 4 шт.</w:t>
      </w:r>
    </w:p>
    <w:p w:rsidR="001A2B67" w:rsidRPr="00CE34D8" w:rsidRDefault="00EE597E" w:rsidP="00CE34D8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5.</w:t>
      </w:r>
      <w:r w:rsidR="001A2B67" w:rsidRPr="00CE34D8">
        <w:rPr>
          <w:color w:val="000000"/>
          <w:sz w:val="28"/>
          <w:szCs w:val="28"/>
        </w:rPr>
        <w:t>Мячи набивные - 7 шт.</w:t>
      </w:r>
    </w:p>
    <w:p w:rsidR="00045186" w:rsidRPr="00881964" w:rsidRDefault="001A2B67" w:rsidP="00881964">
      <w:pPr>
        <w:spacing w:line="360" w:lineRule="auto"/>
        <w:jc w:val="both"/>
        <w:rPr>
          <w:color w:val="000000"/>
          <w:sz w:val="28"/>
          <w:szCs w:val="28"/>
        </w:rPr>
      </w:pPr>
      <w:r w:rsidRPr="00CE34D8">
        <w:rPr>
          <w:color w:val="000000"/>
          <w:sz w:val="28"/>
          <w:szCs w:val="28"/>
        </w:rPr>
        <w:t>6.Мячи баскетбольные – 10 шт.</w:t>
      </w:r>
    </w:p>
    <w:p w:rsidR="00EE597E" w:rsidRPr="00CE34D8" w:rsidRDefault="00EE597E" w:rsidP="00CE34D8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CE34D8">
        <w:rPr>
          <w:b/>
          <w:bCs/>
          <w:color w:val="000000"/>
          <w:sz w:val="28"/>
          <w:szCs w:val="28"/>
        </w:rPr>
        <w:t>Методическое обеспечение программы «Волейбол»</w:t>
      </w:r>
    </w:p>
    <w:p w:rsidR="00EE597E" w:rsidRPr="00CE34D8" w:rsidRDefault="00EE597E" w:rsidP="00CE34D8">
      <w:pPr>
        <w:spacing w:line="360" w:lineRule="auto"/>
        <w:ind w:right="1134"/>
        <w:jc w:val="center"/>
        <w:rPr>
          <w:b/>
          <w:sz w:val="28"/>
          <w:szCs w:val="28"/>
        </w:rPr>
      </w:pPr>
      <w:r w:rsidRPr="00CE34D8">
        <w:rPr>
          <w:b/>
          <w:sz w:val="28"/>
          <w:szCs w:val="28"/>
        </w:rPr>
        <w:t>Методическая литература</w:t>
      </w:r>
    </w:p>
    <w:p w:rsidR="000A1F94" w:rsidRPr="000A1F94" w:rsidRDefault="000A1F94" w:rsidP="000A1F94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A1F94">
        <w:rPr>
          <w:sz w:val="28"/>
          <w:szCs w:val="28"/>
        </w:rPr>
        <w:t xml:space="preserve">Лях В.И., </w:t>
      </w:r>
      <w:proofErr w:type="spellStart"/>
      <w:r w:rsidRPr="000A1F94">
        <w:rPr>
          <w:sz w:val="28"/>
          <w:szCs w:val="28"/>
        </w:rPr>
        <w:t>Зданевич</w:t>
      </w:r>
      <w:proofErr w:type="spellEnd"/>
      <w:r w:rsidRPr="000A1F94">
        <w:rPr>
          <w:sz w:val="28"/>
          <w:szCs w:val="28"/>
        </w:rPr>
        <w:t xml:space="preserve"> А.А. Программы для общеобразовательных учреждений «Комплексная программа   1-11 классы» - М: «Просвещение»,  2018 г.</w:t>
      </w:r>
    </w:p>
    <w:p w:rsidR="000A1F94" w:rsidRPr="000A1F94" w:rsidRDefault="000A1F94" w:rsidP="000A1F94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A1F94">
        <w:rPr>
          <w:sz w:val="28"/>
          <w:szCs w:val="28"/>
        </w:rPr>
        <w:t xml:space="preserve">Лях В.И., </w:t>
      </w:r>
      <w:proofErr w:type="spellStart"/>
      <w:r w:rsidRPr="000A1F94">
        <w:rPr>
          <w:sz w:val="28"/>
          <w:szCs w:val="28"/>
        </w:rPr>
        <w:t>Зданевич</w:t>
      </w:r>
      <w:proofErr w:type="spellEnd"/>
      <w:r w:rsidRPr="000A1F94">
        <w:rPr>
          <w:sz w:val="28"/>
          <w:szCs w:val="28"/>
        </w:rPr>
        <w:t xml:space="preserve"> А.А. Учебник для 10-11класса «Физическая культура» - М: «Просвещение», 2016 г. </w:t>
      </w:r>
    </w:p>
    <w:p w:rsidR="000A1F94" w:rsidRPr="000A1F94" w:rsidRDefault="000A1F94" w:rsidP="000A1F94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A1F94">
        <w:rPr>
          <w:sz w:val="28"/>
          <w:szCs w:val="28"/>
        </w:rPr>
        <w:t>Матвеев А.П.   «Программы   общеобразовательных   учреждений   «</w:t>
      </w:r>
      <w:proofErr w:type="spellStart"/>
      <w:r w:rsidRPr="000A1F94">
        <w:rPr>
          <w:sz w:val="28"/>
          <w:szCs w:val="28"/>
        </w:rPr>
        <w:t>Физическаякультура</w:t>
      </w:r>
      <w:proofErr w:type="spellEnd"/>
      <w:r w:rsidRPr="000A1F94">
        <w:rPr>
          <w:sz w:val="28"/>
          <w:szCs w:val="28"/>
        </w:rPr>
        <w:t>» 5-11 классы» - М: «Просвещение», 2018 г.</w:t>
      </w:r>
    </w:p>
    <w:p w:rsidR="000A1F94" w:rsidRPr="000A1F94" w:rsidRDefault="000A1F94" w:rsidP="000A1F94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A1F94">
        <w:rPr>
          <w:sz w:val="28"/>
          <w:szCs w:val="28"/>
        </w:rPr>
        <w:t>Матвеев А.П. Учебник для 5,6-7, 8-9 классов «Физическая культура» - М: «Просвещение», 2017 г.</w:t>
      </w:r>
    </w:p>
    <w:p w:rsidR="000A1F94" w:rsidRPr="000A1F94" w:rsidRDefault="000A1F94" w:rsidP="000A1F94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0A1F94">
        <w:rPr>
          <w:sz w:val="28"/>
          <w:szCs w:val="28"/>
        </w:rPr>
        <w:t>Тарнопольская</w:t>
      </w:r>
      <w:proofErr w:type="spellEnd"/>
      <w:r w:rsidRPr="000A1F94">
        <w:rPr>
          <w:sz w:val="28"/>
          <w:szCs w:val="28"/>
        </w:rPr>
        <w:t xml:space="preserve"> Р.И., Мишин Б.И. «Физическая культура» / учебное пособие - М: «Просвещение», 2017 г.</w:t>
      </w:r>
    </w:p>
    <w:p w:rsidR="008A500B" w:rsidRPr="000A1F94" w:rsidRDefault="000A1F94" w:rsidP="000A1F94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0A1F94">
        <w:rPr>
          <w:sz w:val="28"/>
          <w:szCs w:val="28"/>
        </w:rPr>
        <w:t>Тарнопольская</w:t>
      </w:r>
      <w:proofErr w:type="spellEnd"/>
      <w:r w:rsidRPr="000A1F94">
        <w:rPr>
          <w:sz w:val="28"/>
          <w:szCs w:val="28"/>
        </w:rPr>
        <w:t xml:space="preserve"> Р.И., Мишин Б.И. Программа «Физическая культура» - М: «Просвещение», 2019 г.</w:t>
      </w:r>
    </w:p>
    <w:sectPr w:rsidR="008A500B" w:rsidRPr="000A1F94" w:rsidSect="00881964">
      <w:headerReference w:type="default" r:id="rId8"/>
      <w:pgSz w:w="11906" w:h="16838"/>
      <w:pgMar w:top="851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047" w:rsidRDefault="003B3047" w:rsidP="00CE34D8">
      <w:r>
        <w:separator/>
      </w:r>
    </w:p>
  </w:endnote>
  <w:endnote w:type="continuationSeparator" w:id="1">
    <w:p w:rsidR="003B3047" w:rsidRDefault="003B3047" w:rsidP="00CE3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047" w:rsidRDefault="003B3047" w:rsidP="00CE34D8">
      <w:r>
        <w:separator/>
      </w:r>
    </w:p>
  </w:footnote>
  <w:footnote w:type="continuationSeparator" w:id="1">
    <w:p w:rsidR="003B3047" w:rsidRDefault="003B3047" w:rsidP="00CE34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66733"/>
      <w:docPartObj>
        <w:docPartGallery w:val="Page Numbers (Top of Page)"/>
        <w:docPartUnique/>
      </w:docPartObj>
    </w:sdtPr>
    <w:sdtContent>
      <w:p w:rsidR="00CE34D8" w:rsidRDefault="00C22B17">
        <w:pPr>
          <w:pStyle w:val="a4"/>
          <w:jc w:val="center"/>
        </w:pPr>
        <w:r>
          <w:fldChar w:fldCharType="begin"/>
        </w:r>
        <w:r w:rsidR="003B3047">
          <w:instrText xml:space="preserve"> PAGE   \* MERGEFORMAT </w:instrText>
        </w:r>
        <w:r>
          <w:fldChar w:fldCharType="separate"/>
        </w:r>
        <w:r w:rsidR="000A1F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E34D8" w:rsidRDefault="00CE34D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91E0E"/>
    <w:multiLevelType w:val="hybridMultilevel"/>
    <w:tmpl w:val="7BDAB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00B"/>
    <w:rsid w:val="00043B31"/>
    <w:rsid w:val="00045186"/>
    <w:rsid w:val="00050582"/>
    <w:rsid w:val="000A1F94"/>
    <w:rsid w:val="00175682"/>
    <w:rsid w:val="001A2B67"/>
    <w:rsid w:val="001E6A10"/>
    <w:rsid w:val="00201B7B"/>
    <w:rsid w:val="002D4548"/>
    <w:rsid w:val="00300B85"/>
    <w:rsid w:val="0031568F"/>
    <w:rsid w:val="00355284"/>
    <w:rsid w:val="00364687"/>
    <w:rsid w:val="003B3047"/>
    <w:rsid w:val="003E4DC2"/>
    <w:rsid w:val="004231BA"/>
    <w:rsid w:val="00487349"/>
    <w:rsid w:val="004A444A"/>
    <w:rsid w:val="004E2E4B"/>
    <w:rsid w:val="004E55BA"/>
    <w:rsid w:val="0054705C"/>
    <w:rsid w:val="00670067"/>
    <w:rsid w:val="006C131A"/>
    <w:rsid w:val="00715D35"/>
    <w:rsid w:val="00735338"/>
    <w:rsid w:val="007635C8"/>
    <w:rsid w:val="00810AEB"/>
    <w:rsid w:val="00845F9D"/>
    <w:rsid w:val="00881964"/>
    <w:rsid w:val="008A500B"/>
    <w:rsid w:val="00A62A02"/>
    <w:rsid w:val="00B6678C"/>
    <w:rsid w:val="00B768F7"/>
    <w:rsid w:val="00BC6364"/>
    <w:rsid w:val="00BD1BA9"/>
    <w:rsid w:val="00BD7481"/>
    <w:rsid w:val="00BE0980"/>
    <w:rsid w:val="00C22B17"/>
    <w:rsid w:val="00C34B32"/>
    <w:rsid w:val="00CE34D8"/>
    <w:rsid w:val="00D53DAE"/>
    <w:rsid w:val="00E02180"/>
    <w:rsid w:val="00E14DC6"/>
    <w:rsid w:val="00EE597E"/>
    <w:rsid w:val="00F10454"/>
    <w:rsid w:val="00F10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E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A500B"/>
    <w:rPr>
      <w:b/>
      <w:bCs/>
    </w:rPr>
  </w:style>
  <w:style w:type="paragraph" w:customStyle="1" w:styleId="zag-zapiska">
    <w:name w:val="zag-zapiska"/>
    <w:basedOn w:val="a"/>
    <w:rsid w:val="008A500B"/>
    <w:pPr>
      <w:spacing w:before="100" w:beforeAutospacing="1" w:after="100" w:afterAutospacing="1"/>
    </w:pPr>
  </w:style>
  <w:style w:type="character" w:customStyle="1" w:styleId="3">
    <w:name w:val="Основной текст (3)_"/>
    <w:basedOn w:val="a0"/>
    <w:link w:val="30"/>
    <w:uiPriority w:val="99"/>
    <w:locked/>
    <w:rsid w:val="001A2B67"/>
    <w:rPr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1A2B67"/>
    <w:pPr>
      <w:widowControl w:val="0"/>
      <w:shd w:val="clear" w:color="auto" w:fill="FFFFFF"/>
      <w:spacing w:line="322" w:lineRule="exact"/>
      <w:ind w:hanging="340"/>
      <w:jc w:val="center"/>
    </w:pPr>
    <w:rPr>
      <w:rFonts w:asciiTheme="minorHAnsi" w:eastAsiaTheme="minorHAnsi" w:hAnsiTheme="minorHAnsi" w:cstheme="minorBidi"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1A2B67"/>
    <w:rPr>
      <w:sz w:val="28"/>
      <w:szCs w:val="28"/>
      <w:shd w:val="clear" w:color="auto" w:fill="FFFFFF"/>
    </w:rPr>
  </w:style>
  <w:style w:type="character" w:customStyle="1" w:styleId="22">
    <w:name w:val="Основной текст (2)"/>
    <w:basedOn w:val="21"/>
    <w:uiPriority w:val="99"/>
    <w:rsid w:val="001A2B67"/>
    <w:rPr>
      <w:noProof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A2B67"/>
    <w:pPr>
      <w:widowControl w:val="0"/>
      <w:shd w:val="clear" w:color="auto" w:fill="FFFFFF"/>
      <w:spacing w:before="1260" w:line="317" w:lineRule="exact"/>
      <w:ind w:hanging="36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1A2B67"/>
    <w:rPr>
      <w:bCs/>
      <w:sz w:val="32"/>
      <w:szCs w:val="32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1A2B67"/>
    <w:rPr>
      <w:bCs/>
      <w:sz w:val="52"/>
      <w:szCs w:val="52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1A2B67"/>
    <w:pPr>
      <w:widowControl w:val="0"/>
      <w:shd w:val="clear" w:color="auto" w:fill="FFFFFF"/>
      <w:spacing w:before="1440" w:after="120" w:line="360" w:lineRule="exact"/>
      <w:jc w:val="center"/>
    </w:pPr>
    <w:rPr>
      <w:rFonts w:asciiTheme="minorHAnsi" w:eastAsiaTheme="minorHAnsi" w:hAnsiTheme="minorHAnsi" w:cstheme="minorBidi"/>
      <w:bCs/>
      <w:sz w:val="32"/>
      <w:szCs w:val="32"/>
      <w:lang w:eastAsia="en-US"/>
    </w:rPr>
  </w:style>
  <w:style w:type="paragraph" w:customStyle="1" w:styleId="10">
    <w:name w:val="Заголовок №1"/>
    <w:basedOn w:val="a"/>
    <w:link w:val="1"/>
    <w:uiPriority w:val="99"/>
    <w:rsid w:val="001A2B67"/>
    <w:pPr>
      <w:widowControl w:val="0"/>
      <w:shd w:val="clear" w:color="auto" w:fill="FFFFFF"/>
      <w:spacing w:before="120" w:after="660" w:line="240" w:lineRule="atLeast"/>
      <w:jc w:val="center"/>
      <w:outlineLvl w:val="0"/>
    </w:pPr>
    <w:rPr>
      <w:rFonts w:asciiTheme="minorHAnsi" w:eastAsiaTheme="minorHAnsi" w:hAnsiTheme="minorHAnsi" w:cstheme="minorBidi"/>
      <w:bCs/>
      <w:sz w:val="52"/>
      <w:szCs w:val="52"/>
      <w:lang w:eastAsia="en-US"/>
    </w:rPr>
  </w:style>
  <w:style w:type="character" w:customStyle="1" w:styleId="5">
    <w:name w:val="Основной текст (5)_"/>
    <w:basedOn w:val="a0"/>
    <w:link w:val="50"/>
    <w:uiPriority w:val="99"/>
    <w:locked/>
    <w:rsid w:val="001A2B67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1A2B67"/>
    <w:pPr>
      <w:widowControl w:val="0"/>
      <w:shd w:val="clear" w:color="auto" w:fill="FFFFFF"/>
      <w:spacing w:before="660" w:after="1620" w:line="283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CE34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3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E34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E34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2E4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0A1F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3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Home</cp:lastModifiedBy>
  <cp:revision>3</cp:revision>
  <cp:lastPrinted>2025-07-15T07:05:00Z</cp:lastPrinted>
  <dcterms:created xsi:type="dcterms:W3CDTF">2026-05-31T12:25:00Z</dcterms:created>
  <dcterms:modified xsi:type="dcterms:W3CDTF">2026-05-31T12:40:00Z</dcterms:modified>
</cp:coreProperties>
</file>